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08C7" w:rsidRPr="000E7415" w:rsidRDefault="0082768C" w:rsidP="0082768C">
      <w:pPr>
        <w:tabs>
          <w:tab w:val="left" w:pos="567"/>
          <w:tab w:val="left" w:pos="5040"/>
        </w:tabs>
        <w:rPr>
          <w:rFonts w:asciiTheme="minorHAnsi" w:hAnsiTheme="minorHAnsi" w:cs="Arial"/>
          <w:b/>
          <w:sz w:val="22"/>
          <w:szCs w:val="22"/>
          <w:lang w:val="fr-CH"/>
        </w:rPr>
      </w:pPr>
      <w:r>
        <w:rPr>
          <w:rFonts w:cs="Arial"/>
          <w:b/>
          <w:sz w:val="28"/>
          <w:szCs w:val="28"/>
          <w:lang w:val="fr-CH"/>
        </w:rPr>
        <w:tab/>
      </w:r>
      <w:r w:rsidR="005B7644" w:rsidRPr="000E7415">
        <w:rPr>
          <w:rFonts w:asciiTheme="minorHAnsi" w:hAnsiTheme="minorHAnsi" w:cs="Arial"/>
          <w:b/>
          <w:sz w:val="28"/>
          <w:szCs w:val="22"/>
          <w:lang w:val="fr-CH"/>
        </w:rPr>
        <w:t xml:space="preserve">Réunion du comité du </w:t>
      </w:r>
      <w:r w:rsidR="00E87C95" w:rsidRPr="000E7415">
        <w:rPr>
          <w:rFonts w:asciiTheme="minorHAnsi" w:hAnsiTheme="minorHAnsi" w:cs="Arial"/>
          <w:b/>
          <w:sz w:val="28"/>
          <w:szCs w:val="22"/>
          <w:lang w:val="fr-CH"/>
        </w:rPr>
        <w:t>15 juillet 2014</w:t>
      </w:r>
      <w:r w:rsidR="005B7644" w:rsidRPr="000E7415">
        <w:rPr>
          <w:rFonts w:asciiTheme="minorHAnsi" w:hAnsiTheme="minorHAnsi" w:cs="Arial"/>
          <w:b/>
          <w:sz w:val="28"/>
          <w:szCs w:val="22"/>
          <w:lang w:val="fr-CH"/>
        </w:rPr>
        <w:t>, Miss</w:t>
      </w:r>
      <w:r w:rsidR="008C5EA1" w:rsidRPr="000E7415">
        <w:rPr>
          <w:rFonts w:asciiTheme="minorHAnsi" w:hAnsiTheme="minorHAnsi" w:cs="Arial"/>
          <w:b/>
          <w:sz w:val="28"/>
          <w:szCs w:val="22"/>
          <w:lang w:val="fr-CH"/>
        </w:rPr>
        <w:t>i</w:t>
      </w:r>
      <w:r w:rsidR="005B7644" w:rsidRPr="000E7415">
        <w:rPr>
          <w:rFonts w:asciiTheme="minorHAnsi" w:hAnsiTheme="minorHAnsi" w:cs="Arial"/>
          <w:b/>
          <w:sz w:val="28"/>
          <w:szCs w:val="22"/>
          <w:lang w:val="fr-CH"/>
        </w:rPr>
        <w:t>on</w:t>
      </w:r>
      <w:r w:rsidR="008C5EA1" w:rsidRPr="000E7415">
        <w:rPr>
          <w:rFonts w:asciiTheme="minorHAnsi" w:hAnsiTheme="minorHAnsi" w:cs="Arial"/>
          <w:b/>
          <w:sz w:val="28"/>
          <w:szCs w:val="22"/>
          <w:lang w:val="fr-CH"/>
        </w:rPr>
        <w:t>e</w:t>
      </w:r>
      <w:r w:rsidR="005B7644" w:rsidRPr="000E7415">
        <w:rPr>
          <w:rFonts w:asciiTheme="minorHAnsi" w:hAnsiTheme="minorHAnsi" w:cs="Arial"/>
          <w:b/>
          <w:sz w:val="28"/>
          <w:szCs w:val="22"/>
          <w:lang w:val="fr-CH"/>
        </w:rPr>
        <w:t xml:space="preserve"> ca</w:t>
      </w:r>
      <w:r w:rsidR="008C5EA1" w:rsidRPr="000E7415">
        <w:rPr>
          <w:rFonts w:asciiTheme="minorHAnsi" w:hAnsiTheme="minorHAnsi" w:cs="Arial"/>
          <w:b/>
          <w:sz w:val="28"/>
          <w:szCs w:val="22"/>
          <w:lang w:val="fr-CH"/>
        </w:rPr>
        <w:t>t</w:t>
      </w:r>
      <w:r w:rsidR="005B7644" w:rsidRPr="000E7415">
        <w:rPr>
          <w:rFonts w:asciiTheme="minorHAnsi" w:hAnsiTheme="minorHAnsi" w:cs="Arial"/>
          <w:b/>
          <w:sz w:val="28"/>
          <w:szCs w:val="22"/>
          <w:lang w:val="fr-CH"/>
        </w:rPr>
        <w:t>tolica, Delémont</w:t>
      </w:r>
    </w:p>
    <w:p w:rsidR="005B7644" w:rsidRPr="000E7415" w:rsidRDefault="005B7644" w:rsidP="0082768C">
      <w:pPr>
        <w:tabs>
          <w:tab w:val="left" w:pos="5040"/>
        </w:tabs>
        <w:ind w:left="567"/>
        <w:jc w:val="both"/>
        <w:rPr>
          <w:rFonts w:asciiTheme="minorHAnsi" w:hAnsiTheme="minorHAnsi" w:cs="Arial"/>
          <w:sz w:val="22"/>
          <w:szCs w:val="22"/>
          <w:lang w:val="fr-CH"/>
        </w:rPr>
      </w:pPr>
      <w:r w:rsidRPr="000E7415">
        <w:rPr>
          <w:rFonts w:asciiTheme="minorHAnsi" w:hAnsiTheme="minorHAnsi" w:cs="Arial"/>
          <w:sz w:val="22"/>
          <w:szCs w:val="22"/>
          <w:lang w:val="fr-CH"/>
        </w:rPr>
        <w:t>Membres présents : Fernando,</w:t>
      </w:r>
      <w:r w:rsidR="00352EBC" w:rsidRPr="000E7415">
        <w:rPr>
          <w:rFonts w:asciiTheme="minorHAnsi" w:hAnsiTheme="minorHAnsi" w:cs="Arial"/>
          <w:sz w:val="22"/>
          <w:szCs w:val="22"/>
          <w:lang w:val="fr-CH"/>
        </w:rPr>
        <w:t xml:space="preserve"> </w:t>
      </w:r>
      <w:r w:rsidR="00E87C95" w:rsidRPr="000E7415">
        <w:rPr>
          <w:rFonts w:asciiTheme="minorHAnsi" w:hAnsiTheme="minorHAnsi" w:cs="Arial"/>
          <w:sz w:val="22"/>
          <w:szCs w:val="22"/>
          <w:lang w:val="fr-CH"/>
        </w:rPr>
        <w:t xml:space="preserve">Catherine, Claire, </w:t>
      </w:r>
      <w:r w:rsidR="008E1971" w:rsidRPr="000E7415">
        <w:rPr>
          <w:rFonts w:asciiTheme="minorHAnsi" w:hAnsiTheme="minorHAnsi" w:cs="Arial"/>
          <w:sz w:val="22"/>
          <w:szCs w:val="22"/>
          <w:lang w:val="fr-CH"/>
        </w:rPr>
        <w:t>Mathilde</w:t>
      </w:r>
      <w:r w:rsidR="00DD35EE" w:rsidRPr="000E7415">
        <w:rPr>
          <w:rFonts w:asciiTheme="minorHAnsi" w:hAnsiTheme="minorHAnsi" w:cs="Arial"/>
          <w:sz w:val="22"/>
          <w:szCs w:val="22"/>
          <w:lang w:val="fr-CH"/>
        </w:rPr>
        <w:t xml:space="preserve"> qui tient le PV</w:t>
      </w:r>
    </w:p>
    <w:p w:rsidR="005B7644" w:rsidRPr="000E7415" w:rsidRDefault="005B7644" w:rsidP="0082768C">
      <w:pPr>
        <w:tabs>
          <w:tab w:val="left" w:pos="5040"/>
        </w:tabs>
        <w:ind w:left="567"/>
        <w:jc w:val="both"/>
        <w:rPr>
          <w:rFonts w:asciiTheme="minorHAnsi" w:hAnsiTheme="minorHAnsi" w:cs="Arial"/>
          <w:sz w:val="22"/>
          <w:szCs w:val="22"/>
          <w:lang w:val="fr-CH"/>
        </w:rPr>
      </w:pPr>
      <w:r w:rsidRPr="000E7415">
        <w:rPr>
          <w:rFonts w:asciiTheme="minorHAnsi" w:hAnsiTheme="minorHAnsi" w:cs="Arial"/>
          <w:sz w:val="22"/>
          <w:szCs w:val="22"/>
          <w:lang w:val="fr-CH"/>
        </w:rPr>
        <w:t>Membre</w:t>
      </w:r>
      <w:r w:rsidR="00DD35EE" w:rsidRPr="000E7415">
        <w:rPr>
          <w:rFonts w:asciiTheme="minorHAnsi" w:hAnsiTheme="minorHAnsi" w:cs="Arial"/>
          <w:sz w:val="22"/>
          <w:szCs w:val="22"/>
          <w:lang w:val="fr-CH"/>
        </w:rPr>
        <w:t>s</w:t>
      </w:r>
      <w:r w:rsidRPr="000E7415">
        <w:rPr>
          <w:rFonts w:asciiTheme="minorHAnsi" w:hAnsiTheme="minorHAnsi" w:cs="Arial"/>
          <w:sz w:val="22"/>
          <w:szCs w:val="22"/>
          <w:lang w:val="fr-CH"/>
        </w:rPr>
        <w:t xml:space="preserve"> </w:t>
      </w:r>
      <w:r w:rsidR="008E1971" w:rsidRPr="000E7415">
        <w:rPr>
          <w:rFonts w:asciiTheme="minorHAnsi" w:hAnsiTheme="minorHAnsi" w:cs="Arial"/>
          <w:sz w:val="22"/>
          <w:szCs w:val="22"/>
          <w:lang w:val="fr-CH"/>
        </w:rPr>
        <w:t>excusé</w:t>
      </w:r>
      <w:r w:rsidR="00DD35EE" w:rsidRPr="000E7415">
        <w:rPr>
          <w:rFonts w:asciiTheme="minorHAnsi" w:hAnsiTheme="minorHAnsi" w:cs="Arial"/>
          <w:sz w:val="22"/>
          <w:szCs w:val="22"/>
          <w:lang w:val="fr-CH"/>
        </w:rPr>
        <w:t>s</w:t>
      </w:r>
      <w:r w:rsidRPr="000E7415">
        <w:rPr>
          <w:rFonts w:asciiTheme="minorHAnsi" w:hAnsiTheme="minorHAnsi" w:cs="Arial"/>
          <w:sz w:val="22"/>
          <w:szCs w:val="22"/>
          <w:lang w:val="fr-CH"/>
        </w:rPr>
        <w:t xml:space="preserve"> : </w:t>
      </w:r>
      <w:r w:rsidR="00E87C95" w:rsidRPr="000E7415">
        <w:rPr>
          <w:rFonts w:asciiTheme="minorHAnsi" w:hAnsiTheme="minorHAnsi" w:cs="Arial"/>
          <w:sz w:val="22"/>
          <w:szCs w:val="22"/>
          <w:lang w:val="fr-CH"/>
        </w:rPr>
        <w:t xml:space="preserve">Louise, Ursula, </w:t>
      </w:r>
      <w:r w:rsidR="008E1971" w:rsidRPr="000E7415">
        <w:rPr>
          <w:rFonts w:asciiTheme="minorHAnsi" w:hAnsiTheme="minorHAnsi" w:cs="Arial"/>
          <w:sz w:val="22"/>
          <w:szCs w:val="22"/>
          <w:lang w:val="fr-CH"/>
        </w:rPr>
        <w:t>Stéphanie</w:t>
      </w:r>
      <w:r w:rsidR="00DD35EE" w:rsidRPr="000E7415">
        <w:rPr>
          <w:rFonts w:asciiTheme="minorHAnsi" w:hAnsiTheme="minorHAnsi" w:cs="Arial"/>
          <w:sz w:val="22"/>
          <w:szCs w:val="22"/>
          <w:lang w:val="fr-CH"/>
        </w:rPr>
        <w:t>, Pierrette</w:t>
      </w:r>
    </w:p>
    <w:p w:rsidR="00A1199A" w:rsidRPr="000E7415" w:rsidRDefault="008E1971" w:rsidP="00A1199A">
      <w:pPr>
        <w:tabs>
          <w:tab w:val="left" w:pos="567"/>
          <w:tab w:val="left" w:pos="5040"/>
        </w:tabs>
        <w:jc w:val="both"/>
        <w:rPr>
          <w:rFonts w:asciiTheme="minorHAnsi" w:hAnsiTheme="minorHAnsi" w:cs="Arial"/>
          <w:sz w:val="22"/>
          <w:szCs w:val="22"/>
          <w:lang w:val="fr-CH"/>
        </w:rPr>
      </w:pPr>
      <w:r w:rsidRPr="000E7415">
        <w:rPr>
          <w:rFonts w:asciiTheme="minorHAnsi" w:hAnsiTheme="minorHAnsi" w:cs="Arial"/>
          <w:sz w:val="22"/>
          <w:szCs w:val="22"/>
          <w:lang w:val="fr-CH"/>
        </w:rPr>
        <w:tab/>
      </w:r>
      <w:r w:rsidR="00E87C95" w:rsidRPr="000E7415">
        <w:rPr>
          <w:rFonts w:asciiTheme="minorHAnsi" w:hAnsiTheme="minorHAnsi" w:cs="Arial"/>
          <w:sz w:val="22"/>
          <w:szCs w:val="22"/>
          <w:lang w:val="fr-CH"/>
        </w:rPr>
        <w:t xml:space="preserve">En présence de Maëlle </w:t>
      </w:r>
    </w:p>
    <w:p w:rsidR="00CA3D48" w:rsidRPr="000E7415" w:rsidRDefault="00CA3D48" w:rsidP="008C5EA1">
      <w:pPr>
        <w:pBdr>
          <w:bottom w:val="single" w:sz="4" w:space="1" w:color="auto"/>
        </w:pBdr>
        <w:rPr>
          <w:rFonts w:asciiTheme="minorHAnsi" w:hAnsiTheme="minorHAnsi" w:cs="Arial"/>
          <w:sz w:val="22"/>
          <w:szCs w:val="22"/>
          <w:lang w:val="fr-CH"/>
        </w:rPr>
      </w:pPr>
    </w:p>
    <w:p w:rsidR="00EC22BE" w:rsidRPr="000E7415" w:rsidRDefault="00EC22BE" w:rsidP="00EC22BE">
      <w:pPr>
        <w:pStyle w:val="Paragraphedeliste"/>
        <w:spacing w:after="60" w:line="240" w:lineRule="auto"/>
        <w:jc w:val="both"/>
        <w:rPr>
          <w:rFonts w:asciiTheme="minorHAnsi" w:hAnsiTheme="minorHAnsi" w:cs="Arial"/>
          <w:lang w:val="fr-CH"/>
        </w:rPr>
      </w:pPr>
    </w:p>
    <w:p w:rsidR="008E1971" w:rsidRPr="000E7415" w:rsidRDefault="008E1971" w:rsidP="00EC22BE">
      <w:pPr>
        <w:pStyle w:val="Paragraphedeliste"/>
        <w:spacing w:after="60" w:line="240" w:lineRule="auto"/>
        <w:ind w:left="0"/>
        <w:jc w:val="both"/>
        <w:rPr>
          <w:rFonts w:asciiTheme="minorHAnsi" w:hAnsiTheme="minorHAnsi" w:cs="Arial"/>
          <w:lang w:val="fr-CH"/>
        </w:rPr>
      </w:pPr>
      <w:r w:rsidRPr="000E7415">
        <w:rPr>
          <w:rFonts w:asciiTheme="minorHAnsi" w:hAnsiTheme="minorHAnsi" w:cs="Arial"/>
          <w:lang w:val="fr-CH"/>
        </w:rPr>
        <w:t xml:space="preserve">Le précédent PV ne donne pas lieu à des corrections ou à des questions, merci </w:t>
      </w:r>
      <w:r w:rsidR="0050696A" w:rsidRPr="000E7415">
        <w:rPr>
          <w:rFonts w:asciiTheme="minorHAnsi" w:hAnsiTheme="minorHAnsi" w:cs="Arial"/>
          <w:lang w:val="fr-CH"/>
        </w:rPr>
        <w:t xml:space="preserve">à </w:t>
      </w:r>
      <w:r w:rsidR="00E87C95" w:rsidRPr="000E7415">
        <w:rPr>
          <w:rFonts w:asciiTheme="minorHAnsi" w:hAnsiTheme="minorHAnsi" w:cs="Arial"/>
          <w:lang w:val="fr-CH"/>
        </w:rPr>
        <w:t>Catherine</w:t>
      </w:r>
      <w:r w:rsidR="0050696A" w:rsidRPr="000E7415">
        <w:rPr>
          <w:rFonts w:asciiTheme="minorHAnsi" w:hAnsiTheme="minorHAnsi" w:cs="Arial"/>
          <w:lang w:val="fr-CH"/>
        </w:rPr>
        <w:t xml:space="preserve"> pour sa rédaction.</w:t>
      </w:r>
    </w:p>
    <w:p w:rsidR="004523BC" w:rsidRPr="000E7415" w:rsidRDefault="004523BC" w:rsidP="00EC22BE">
      <w:pPr>
        <w:spacing w:after="60"/>
        <w:jc w:val="both"/>
        <w:rPr>
          <w:rFonts w:asciiTheme="minorHAnsi" w:hAnsiTheme="minorHAnsi" w:cs="Arial"/>
          <w:sz w:val="22"/>
          <w:szCs w:val="22"/>
          <w:lang w:val="fr-CH"/>
        </w:rPr>
      </w:pPr>
    </w:p>
    <w:p w:rsidR="0010764F" w:rsidRPr="000E7415" w:rsidRDefault="00E87C95" w:rsidP="00EC22BE">
      <w:pPr>
        <w:shd w:val="clear" w:color="auto" w:fill="BFBFBF"/>
        <w:tabs>
          <w:tab w:val="left" w:pos="0"/>
          <w:tab w:val="left" w:pos="1843"/>
        </w:tabs>
        <w:spacing w:after="60"/>
        <w:jc w:val="both"/>
        <w:rPr>
          <w:rFonts w:asciiTheme="minorHAnsi" w:hAnsiTheme="minorHAnsi" w:cs="Arial"/>
          <w:sz w:val="22"/>
          <w:szCs w:val="22"/>
          <w:lang w:val="fr-CH"/>
        </w:rPr>
      </w:pPr>
      <w:r w:rsidRPr="000E7415">
        <w:rPr>
          <w:rFonts w:asciiTheme="minorHAnsi" w:hAnsiTheme="minorHAnsi" w:cs="Arial"/>
          <w:sz w:val="22"/>
          <w:szCs w:val="22"/>
          <w:lang w:val="fr-CH"/>
        </w:rPr>
        <w:t>DIVERS</w:t>
      </w:r>
    </w:p>
    <w:p w:rsidR="00B02BE5" w:rsidRPr="000E7415" w:rsidRDefault="00B02BE5" w:rsidP="00EC22BE">
      <w:pPr>
        <w:spacing w:after="60"/>
        <w:jc w:val="both"/>
        <w:rPr>
          <w:rFonts w:asciiTheme="minorHAnsi" w:hAnsiTheme="minorHAnsi" w:cs="Arial"/>
          <w:sz w:val="22"/>
          <w:szCs w:val="22"/>
          <w:lang w:val="fr-CH"/>
        </w:rPr>
      </w:pPr>
    </w:p>
    <w:p w:rsidR="00EB13C9" w:rsidRPr="000E7415" w:rsidRDefault="00E87C95" w:rsidP="00E87C95">
      <w:pPr>
        <w:pStyle w:val="Paragraphedeliste"/>
        <w:numPr>
          <w:ilvl w:val="0"/>
          <w:numId w:val="5"/>
        </w:numPr>
        <w:spacing w:after="60"/>
        <w:jc w:val="both"/>
        <w:rPr>
          <w:rFonts w:asciiTheme="minorHAnsi" w:hAnsiTheme="minorHAnsi" w:cs="Arial"/>
          <w:lang w:val="fr-CH"/>
        </w:rPr>
      </w:pPr>
      <w:r w:rsidRPr="000E7415">
        <w:rPr>
          <w:rFonts w:asciiTheme="minorHAnsi" w:hAnsiTheme="minorHAnsi" w:cs="Arial"/>
          <w:lang w:val="fr-CH"/>
        </w:rPr>
        <w:t>Lise Poupon, art-thérapeute, repris contact avec A3 Jura suite à la fermeture de l’UHMP. Elle renouvela ses intentions de garder contact avec l’association et donna son adresse privée.</w:t>
      </w:r>
    </w:p>
    <w:p w:rsidR="00E87C95" w:rsidRPr="000E7415" w:rsidRDefault="00E87C95" w:rsidP="00E87C95">
      <w:pPr>
        <w:pStyle w:val="Paragraphedeliste"/>
        <w:spacing w:after="60"/>
        <w:jc w:val="both"/>
        <w:rPr>
          <w:rFonts w:asciiTheme="minorHAnsi" w:hAnsiTheme="minorHAnsi" w:cs="Arial"/>
          <w:lang w:val="fr-CH"/>
        </w:rPr>
      </w:pPr>
    </w:p>
    <w:p w:rsidR="00E87C95" w:rsidRPr="000E7415" w:rsidRDefault="00E87C95" w:rsidP="00E87C95">
      <w:pPr>
        <w:pStyle w:val="Paragraphedeliste"/>
        <w:numPr>
          <w:ilvl w:val="0"/>
          <w:numId w:val="5"/>
        </w:numPr>
        <w:spacing w:after="60"/>
        <w:jc w:val="both"/>
        <w:rPr>
          <w:rFonts w:asciiTheme="minorHAnsi" w:hAnsiTheme="minorHAnsi" w:cs="Arial"/>
          <w:lang w:val="fr-CH"/>
        </w:rPr>
      </w:pPr>
      <w:r w:rsidRPr="000E7415">
        <w:rPr>
          <w:rFonts w:asciiTheme="minorHAnsi" w:hAnsiTheme="minorHAnsi" w:cs="Arial"/>
          <w:lang w:val="fr-CH"/>
        </w:rPr>
        <w:t>Sophie Terreaux, étudiante faisant un travail sur les personnes atteintes de schizophrénie, recherche encore 2 personnes pour son étude. Elle s’intéress</w:t>
      </w:r>
      <w:r w:rsidR="000E7415" w:rsidRPr="000E7415">
        <w:rPr>
          <w:rFonts w:asciiTheme="minorHAnsi" w:hAnsiTheme="minorHAnsi" w:cs="Arial"/>
          <w:lang w:val="fr-CH"/>
        </w:rPr>
        <w:t xml:space="preserve">e aux personnes malades vivant encore </w:t>
      </w:r>
      <w:r w:rsidRPr="000E7415">
        <w:rPr>
          <w:rFonts w:asciiTheme="minorHAnsi" w:hAnsiTheme="minorHAnsi" w:cs="Arial"/>
          <w:lang w:val="fr-CH"/>
        </w:rPr>
        <w:t>chez elles. Son objectif est de faire la comparaison entre la stabilisation d’une personne en institution ou ayant un chez-soi lui appartenant</w:t>
      </w:r>
      <w:r w:rsidR="000E7415" w:rsidRPr="000E7415">
        <w:rPr>
          <w:rFonts w:asciiTheme="minorHAnsi" w:hAnsiTheme="minorHAnsi" w:cs="Arial"/>
          <w:lang w:val="fr-CH"/>
        </w:rPr>
        <w:t xml:space="preserve">. CCR </w:t>
      </w:r>
      <w:r w:rsidRPr="000E7415">
        <w:rPr>
          <w:rFonts w:asciiTheme="minorHAnsi" w:hAnsiTheme="minorHAnsi" w:cs="Arial"/>
          <w:lang w:val="fr-CH"/>
        </w:rPr>
        <w:t xml:space="preserve">la contactera prochainement. </w:t>
      </w:r>
    </w:p>
    <w:p w:rsidR="00E87C95" w:rsidRPr="000E7415" w:rsidRDefault="00E87C95" w:rsidP="00E87C95">
      <w:pPr>
        <w:pStyle w:val="Paragraphedeliste"/>
        <w:rPr>
          <w:rFonts w:asciiTheme="minorHAnsi" w:hAnsiTheme="minorHAnsi" w:cs="Arial"/>
          <w:lang w:val="fr-CH"/>
        </w:rPr>
      </w:pPr>
    </w:p>
    <w:p w:rsidR="000E7415" w:rsidRPr="000E7415" w:rsidRDefault="00E87C95" w:rsidP="00B02BE5">
      <w:pPr>
        <w:pStyle w:val="Paragraphedeliste"/>
        <w:numPr>
          <w:ilvl w:val="0"/>
          <w:numId w:val="5"/>
        </w:numPr>
        <w:spacing w:after="0"/>
        <w:jc w:val="both"/>
        <w:rPr>
          <w:rFonts w:asciiTheme="minorHAnsi" w:hAnsiTheme="minorHAnsi" w:cs="Arial"/>
          <w:lang w:val="fr-CH"/>
        </w:rPr>
      </w:pPr>
      <w:r w:rsidRPr="000E7415">
        <w:rPr>
          <w:rFonts w:asciiTheme="minorHAnsi" w:hAnsiTheme="minorHAnsi" w:cs="Arial"/>
          <w:lang w:val="fr-CH"/>
        </w:rPr>
        <w:t xml:space="preserve">Sylvie d’Andrea, fille d’Ursula, </w:t>
      </w:r>
      <w:r w:rsidR="000E7415" w:rsidRPr="000E7415">
        <w:rPr>
          <w:rFonts w:asciiTheme="minorHAnsi" w:hAnsiTheme="minorHAnsi" w:cs="Arial"/>
          <w:lang w:val="fr-CH"/>
        </w:rPr>
        <w:t xml:space="preserve">envoya un courriel à FF afin de savoir s’il était possible qu’elle présente son travail sur l’éducation au prochain comité. Elle a créé des livres didactiques sur le développement de l’homme, de la naissance à 30 ans. Ces cartes présentent les fondamentaux affectifs, cognitifs, </w:t>
      </w:r>
      <w:r w:rsidR="00433534">
        <w:rPr>
          <w:rFonts w:asciiTheme="minorHAnsi" w:hAnsiTheme="minorHAnsi" w:cs="Arial"/>
          <w:lang w:val="fr-CH"/>
        </w:rPr>
        <w:t xml:space="preserve">linguistiques, </w:t>
      </w:r>
      <w:r w:rsidR="000E7415" w:rsidRPr="000E7415">
        <w:rPr>
          <w:rFonts w:asciiTheme="minorHAnsi" w:hAnsiTheme="minorHAnsi" w:cs="Arial"/>
          <w:lang w:val="fr-CH"/>
        </w:rPr>
        <w:t xml:space="preserve">moteurs et somatiques de l’homme. Pour plus d’informations : </w:t>
      </w:r>
      <w:hyperlink r:id="rId9" w:history="1">
        <w:r w:rsidR="00433534" w:rsidRPr="00CD04CF">
          <w:rPr>
            <w:rStyle w:val="Lienhypertexte"/>
            <w:rFonts w:asciiTheme="minorHAnsi" w:hAnsiTheme="minorHAnsi" w:cs="Arial"/>
            <w:lang w:val="fr-CH"/>
          </w:rPr>
          <w:t>www.unideveloppement.com/fr/</w:t>
        </w:r>
      </w:hyperlink>
      <w:r w:rsidR="00433534">
        <w:rPr>
          <w:rFonts w:asciiTheme="minorHAnsi" w:hAnsiTheme="minorHAnsi" w:cs="Arial"/>
          <w:lang w:val="fr-CH"/>
        </w:rPr>
        <w:t xml:space="preserve">. </w:t>
      </w:r>
    </w:p>
    <w:p w:rsidR="000E7415" w:rsidRDefault="000E7415" w:rsidP="000E7415">
      <w:pPr>
        <w:spacing w:after="60"/>
        <w:ind w:left="708"/>
        <w:jc w:val="both"/>
        <w:rPr>
          <w:rFonts w:asciiTheme="minorHAnsi" w:hAnsiTheme="minorHAnsi" w:cs="Arial"/>
          <w:sz w:val="22"/>
          <w:szCs w:val="22"/>
          <w:lang w:val="fr-CH"/>
        </w:rPr>
      </w:pPr>
      <w:r w:rsidRPr="000E7415">
        <w:rPr>
          <w:rFonts w:asciiTheme="minorHAnsi" w:hAnsiTheme="minorHAnsi" w:cs="Arial"/>
          <w:sz w:val="22"/>
          <w:szCs w:val="22"/>
          <w:lang w:val="fr-CH"/>
        </w:rPr>
        <w:t xml:space="preserve">FF propose d’ouvrir la présentation à tous les membres de l’A3 Jura ainsi qu’à d’autres associations (telles que la Puce Verte ou les </w:t>
      </w:r>
      <w:r w:rsidR="00433534">
        <w:rPr>
          <w:rFonts w:asciiTheme="minorHAnsi" w:hAnsiTheme="minorHAnsi" w:cs="Arial"/>
          <w:sz w:val="22"/>
          <w:szCs w:val="22"/>
          <w:lang w:val="fr-CH"/>
        </w:rPr>
        <w:t>CAD</w:t>
      </w:r>
      <w:r w:rsidRPr="000E7415">
        <w:rPr>
          <w:rFonts w:asciiTheme="minorHAnsi" w:hAnsiTheme="minorHAnsi" w:cs="Arial"/>
          <w:sz w:val="22"/>
          <w:szCs w:val="22"/>
          <w:lang w:val="fr-CH"/>
        </w:rPr>
        <w:t>). L’</w:t>
      </w:r>
      <w:r>
        <w:rPr>
          <w:rFonts w:asciiTheme="minorHAnsi" w:hAnsiTheme="minorHAnsi" w:cs="Arial"/>
          <w:sz w:val="22"/>
          <w:szCs w:val="22"/>
          <w:lang w:val="fr-CH"/>
        </w:rPr>
        <w:t>idéal serait</w:t>
      </w:r>
      <w:r w:rsidRPr="000E7415">
        <w:rPr>
          <w:rFonts w:asciiTheme="minorHAnsi" w:hAnsiTheme="minorHAnsi" w:cs="Arial"/>
          <w:sz w:val="22"/>
          <w:szCs w:val="22"/>
          <w:lang w:val="fr-CH"/>
        </w:rPr>
        <w:t xml:space="preserve"> que la présentation se déroule lors du mois de septembre. </w:t>
      </w:r>
    </w:p>
    <w:p w:rsidR="000E7415" w:rsidRDefault="000E7415" w:rsidP="000E7415">
      <w:pPr>
        <w:spacing w:after="60"/>
        <w:ind w:left="708"/>
        <w:jc w:val="both"/>
        <w:rPr>
          <w:rFonts w:asciiTheme="minorHAnsi" w:hAnsiTheme="minorHAnsi" w:cs="Arial"/>
          <w:sz w:val="22"/>
          <w:szCs w:val="22"/>
          <w:lang w:val="fr-CH"/>
        </w:rPr>
      </w:pPr>
    </w:p>
    <w:p w:rsidR="000E7415" w:rsidRPr="000E7415" w:rsidRDefault="000E7415" w:rsidP="000E7415">
      <w:pPr>
        <w:pStyle w:val="Paragraphedeliste"/>
        <w:numPr>
          <w:ilvl w:val="0"/>
          <w:numId w:val="7"/>
        </w:numPr>
        <w:spacing w:after="60"/>
        <w:jc w:val="both"/>
        <w:rPr>
          <w:rFonts w:asciiTheme="minorHAnsi" w:hAnsiTheme="minorHAnsi" w:cs="Arial"/>
          <w:i/>
          <w:lang w:val="fr-CH"/>
        </w:rPr>
      </w:pPr>
      <w:r w:rsidRPr="000E7415">
        <w:rPr>
          <w:rFonts w:asciiTheme="minorHAnsi" w:hAnsiTheme="minorHAnsi" w:cs="Arial"/>
          <w:i/>
          <w:lang w:val="fr-CH"/>
        </w:rPr>
        <w:t xml:space="preserve">Proches aidants – où s’adresser ? </w:t>
      </w:r>
      <w:r w:rsidR="00B02BE5">
        <w:rPr>
          <w:rFonts w:asciiTheme="minorHAnsi" w:hAnsiTheme="minorHAnsi" w:cs="Arial"/>
          <w:i/>
          <w:lang w:val="fr-CH"/>
        </w:rPr>
        <w:t xml:space="preserve"> </w:t>
      </w:r>
      <w:r w:rsidR="00B02BE5">
        <w:rPr>
          <w:rFonts w:asciiTheme="minorHAnsi" w:hAnsiTheme="minorHAnsi" w:cs="Arial"/>
          <w:lang w:val="fr-CH"/>
        </w:rPr>
        <w:t xml:space="preserve">est la nouvelle brochure de Proches Aidants Jura. Elle s’adresse aux professionnels de la région et cite toutes les associations jurassiennes qu’ils peuvent conseiller à leurs patients. Le site </w:t>
      </w:r>
      <w:hyperlink r:id="rId10" w:history="1">
        <w:r w:rsidR="00B02BE5" w:rsidRPr="00CD04CF">
          <w:rPr>
            <w:rStyle w:val="Lienhypertexte"/>
            <w:rFonts w:asciiTheme="minorHAnsi" w:hAnsiTheme="minorHAnsi" w:cs="Arial"/>
            <w:lang w:val="fr-CH"/>
          </w:rPr>
          <w:t>www.a-proche-toi-jura.ch</w:t>
        </w:r>
      </w:hyperlink>
      <w:r w:rsidR="00B02BE5">
        <w:rPr>
          <w:rFonts w:asciiTheme="minorHAnsi" w:hAnsiTheme="minorHAnsi" w:cs="Arial"/>
          <w:lang w:val="fr-CH"/>
        </w:rPr>
        <w:t xml:space="preserve"> est notamment mentionné ainsi qu’A3 Jura. Cette brochure signe la fin proche du projet Proches Aidants Jura. </w:t>
      </w:r>
    </w:p>
    <w:p w:rsidR="000E7415" w:rsidRPr="000E7415" w:rsidRDefault="000E7415" w:rsidP="000E7415">
      <w:pPr>
        <w:spacing w:after="60"/>
        <w:ind w:left="708"/>
        <w:jc w:val="both"/>
        <w:rPr>
          <w:rFonts w:asciiTheme="minorHAnsi" w:hAnsiTheme="minorHAnsi" w:cs="Arial"/>
          <w:sz w:val="22"/>
          <w:szCs w:val="22"/>
          <w:lang w:val="fr-CH"/>
        </w:rPr>
      </w:pPr>
    </w:p>
    <w:p w:rsidR="00EB13C9" w:rsidRPr="000E7415" w:rsidRDefault="00B02BE5" w:rsidP="00EC22BE">
      <w:pPr>
        <w:shd w:val="clear" w:color="auto" w:fill="BFBFBF"/>
        <w:tabs>
          <w:tab w:val="left" w:pos="0"/>
          <w:tab w:val="left" w:pos="1843"/>
        </w:tabs>
        <w:spacing w:after="60"/>
        <w:jc w:val="both"/>
        <w:rPr>
          <w:rFonts w:asciiTheme="minorHAnsi" w:hAnsiTheme="minorHAnsi" w:cs="Arial"/>
          <w:sz w:val="22"/>
          <w:szCs w:val="22"/>
          <w:lang w:val="fr-CH"/>
        </w:rPr>
      </w:pPr>
      <w:r>
        <w:rPr>
          <w:rFonts w:asciiTheme="minorHAnsi" w:hAnsiTheme="minorHAnsi" w:cs="Arial"/>
          <w:sz w:val="22"/>
          <w:szCs w:val="22"/>
          <w:lang w:val="fr-CH"/>
        </w:rPr>
        <w:t>SENTIER DE LA FOLIE</w:t>
      </w:r>
      <w:r w:rsidR="00CF2EA1">
        <w:rPr>
          <w:rFonts w:asciiTheme="minorHAnsi" w:hAnsiTheme="minorHAnsi" w:cs="Arial"/>
          <w:sz w:val="22"/>
          <w:szCs w:val="22"/>
          <w:lang w:val="fr-CH"/>
        </w:rPr>
        <w:t xml:space="preserve"> – DIVERS </w:t>
      </w:r>
    </w:p>
    <w:p w:rsidR="00CF2EA1" w:rsidRDefault="00CF2EA1" w:rsidP="00EC22BE">
      <w:pPr>
        <w:spacing w:after="60"/>
        <w:rPr>
          <w:rFonts w:asciiTheme="minorHAnsi" w:eastAsia="Calibri" w:hAnsiTheme="minorHAnsi" w:cs="Arial"/>
          <w:sz w:val="22"/>
          <w:szCs w:val="22"/>
          <w:lang w:val="fr-CH" w:eastAsia="en-US"/>
        </w:rPr>
      </w:pPr>
    </w:p>
    <w:p w:rsidR="00433534" w:rsidRPr="00CF2EA1" w:rsidRDefault="00CF2EA1" w:rsidP="00FE17BD">
      <w:pPr>
        <w:spacing w:after="60"/>
        <w:jc w:val="both"/>
        <w:rPr>
          <w:rFonts w:asciiTheme="minorHAnsi" w:eastAsia="Calibri" w:hAnsiTheme="minorHAnsi" w:cs="Arial"/>
          <w:sz w:val="22"/>
          <w:szCs w:val="22"/>
          <w:lang w:val="fr-CH" w:eastAsia="en-US"/>
        </w:rPr>
      </w:pPr>
      <w:r w:rsidRPr="00CF2EA1">
        <w:rPr>
          <w:rFonts w:asciiTheme="minorHAnsi" w:eastAsia="Calibri" w:hAnsiTheme="minorHAnsi" w:cs="Arial"/>
          <w:sz w:val="22"/>
          <w:szCs w:val="22"/>
          <w:lang w:val="fr-CH" w:eastAsia="en-US"/>
        </w:rPr>
        <w:t>TAGS WEB 2D</w:t>
      </w:r>
    </w:p>
    <w:p w:rsidR="00CF2EA1" w:rsidRDefault="00FE17BD" w:rsidP="00FE17BD">
      <w:pPr>
        <w:spacing w:after="60"/>
        <w:jc w:val="both"/>
        <w:rPr>
          <w:rFonts w:asciiTheme="minorHAnsi" w:eastAsia="Calibri" w:hAnsiTheme="minorHAnsi" w:cs="Arial"/>
          <w:sz w:val="22"/>
          <w:szCs w:val="22"/>
          <w:lang w:val="fr-CH" w:eastAsia="en-US"/>
        </w:rPr>
      </w:pPr>
      <w:r>
        <w:rPr>
          <w:rFonts w:asciiTheme="minorHAnsi" w:eastAsia="Calibri" w:hAnsiTheme="minorHAnsi" w:cs="Arial"/>
          <w:sz w:val="22"/>
          <w:szCs w:val="22"/>
          <w:lang w:val="fr-CH" w:eastAsia="en-US"/>
        </w:rPr>
        <w:t>Pic</w:t>
      </w:r>
      <w:r w:rsidR="00433534">
        <w:rPr>
          <w:rFonts w:asciiTheme="minorHAnsi" w:eastAsia="Calibri" w:hAnsiTheme="minorHAnsi" w:cs="Arial"/>
          <w:sz w:val="22"/>
          <w:szCs w:val="22"/>
          <w:lang w:val="fr-CH" w:eastAsia="en-US"/>
        </w:rPr>
        <w:t xml:space="preserve"> Bois propose le service des Tags Webs. Ceux-ci permettent aux détenteurs de smartphones un lien direct vers une page en ligne. FF propose de les intégrer dans le budget.</w:t>
      </w:r>
    </w:p>
    <w:p w:rsidR="00FE17BD" w:rsidRDefault="00FE17BD" w:rsidP="00EC22BE">
      <w:pPr>
        <w:spacing w:after="60"/>
        <w:rPr>
          <w:rFonts w:asciiTheme="minorHAnsi" w:eastAsia="Calibri" w:hAnsiTheme="minorHAnsi" w:cs="Arial"/>
          <w:sz w:val="22"/>
          <w:szCs w:val="22"/>
          <w:lang w:val="fr-CH" w:eastAsia="en-US"/>
        </w:rPr>
      </w:pPr>
    </w:p>
    <w:p w:rsidR="000E2C99" w:rsidRDefault="000E2C99" w:rsidP="00EC22BE">
      <w:pPr>
        <w:spacing w:after="60"/>
        <w:rPr>
          <w:rFonts w:asciiTheme="minorHAnsi" w:eastAsia="Calibri" w:hAnsiTheme="minorHAnsi" w:cs="Arial"/>
          <w:sz w:val="22"/>
          <w:szCs w:val="22"/>
          <w:lang w:val="fr-CH" w:eastAsia="en-US"/>
        </w:rPr>
      </w:pPr>
      <w:r>
        <w:rPr>
          <w:rFonts w:asciiTheme="minorHAnsi" w:eastAsia="Calibri" w:hAnsiTheme="minorHAnsi" w:cs="Arial"/>
          <w:sz w:val="22"/>
          <w:szCs w:val="22"/>
          <w:lang w:val="fr-CH" w:eastAsia="en-US"/>
        </w:rPr>
        <w:t>BINOMES D’ANIMAUX</w:t>
      </w:r>
    </w:p>
    <w:p w:rsidR="000E2C99" w:rsidRDefault="000E2C99" w:rsidP="000E2C99">
      <w:pPr>
        <w:spacing w:after="60"/>
        <w:jc w:val="both"/>
        <w:rPr>
          <w:rFonts w:asciiTheme="minorHAnsi" w:eastAsia="Calibri" w:hAnsiTheme="minorHAnsi" w:cs="Arial"/>
          <w:sz w:val="22"/>
          <w:szCs w:val="22"/>
          <w:lang w:val="fr-CH" w:eastAsia="en-US"/>
        </w:rPr>
      </w:pPr>
      <w:r>
        <w:rPr>
          <w:rFonts w:asciiTheme="minorHAnsi" w:eastAsia="Calibri" w:hAnsiTheme="minorHAnsi" w:cs="Arial"/>
          <w:sz w:val="22"/>
          <w:szCs w:val="22"/>
          <w:lang w:val="fr-CH" w:eastAsia="en-US"/>
        </w:rPr>
        <w:t xml:space="preserve">Les binômes restent, afin de montrer que les gens malades sont tout à fait sociables. Cependant, il ne sera plus posé la question : </w:t>
      </w:r>
      <w:r w:rsidRPr="000E2C99">
        <w:rPr>
          <w:rFonts w:asciiTheme="minorHAnsi" w:eastAsia="Calibri" w:hAnsiTheme="minorHAnsi" w:cs="Arial"/>
          <w:i/>
          <w:sz w:val="22"/>
          <w:szCs w:val="22"/>
          <w:lang w:val="fr-CH" w:eastAsia="en-US"/>
        </w:rPr>
        <w:t>Lequel est malade ?</w:t>
      </w:r>
      <w:r>
        <w:rPr>
          <w:rFonts w:asciiTheme="minorHAnsi" w:eastAsia="Calibri" w:hAnsiTheme="minorHAnsi" w:cs="Arial"/>
          <w:sz w:val="22"/>
          <w:szCs w:val="22"/>
          <w:lang w:val="fr-CH" w:eastAsia="en-US"/>
        </w:rPr>
        <w:t xml:space="preserve"> car les illustrations de Maëlle le long du parcours seront explicites. </w:t>
      </w:r>
    </w:p>
    <w:p w:rsidR="000E2C99" w:rsidRDefault="000E2C99" w:rsidP="000E2C99">
      <w:pPr>
        <w:spacing w:after="60"/>
        <w:jc w:val="both"/>
        <w:rPr>
          <w:rFonts w:asciiTheme="minorHAnsi" w:eastAsia="Calibri" w:hAnsiTheme="minorHAnsi" w:cs="Arial"/>
          <w:sz w:val="22"/>
          <w:szCs w:val="22"/>
          <w:lang w:val="fr-CH" w:eastAsia="en-US"/>
        </w:rPr>
      </w:pPr>
      <w:r>
        <w:rPr>
          <w:rFonts w:asciiTheme="minorHAnsi" w:eastAsia="Calibri" w:hAnsiTheme="minorHAnsi" w:cs="Arial"/>
          <w:sz w:val="22"/>
          <w:szCs w:val="22"/>
          <w:lang w:val="fr-CH" w:eastAsia="en-US"/>
        </w:rPr>
        <w:lastRenderedPageBreak/>
        <w:t>La morale se fera tout à la fin, au poste 7. Celui-ci insistera en disant que lorsque les personnes ne sont pas en situation de crise, on ne remarque pas qu’e</w:t>
      </w:r>
      <w:r w:rsidR="00F25F00">
        <w:rPr>
          <w:rFonts w:asciiTheme="minorHAnsi" w:eastAsia="Calibri" w:hAnsiTheme="minorHAnsi" w:cs="Arial"/>
          <w:sz w:val="22"/>
          <w:szCs w:val="22"/>
          <w:lang w:val="fr-CH" w:eastAsia="en-US"/>
        </w:rPr>
        <w:t>lles sont atteintes de maladie (c.f. poste 7, p. 3).</w:t>
      </w:r>
    </w:p>
    <w:p w:rsidR="000E2C99" w:rsidRDefault="000E2C99" w:rsidP="00EC22BE">
      <w:pPr>
        <w:spacing w:after="60"/>
        <w:rPr>
          <w:rFonts w:asciiTheme="minorHAnsi" w:eastAsia="Calibri" w:hAnsiTheme="minorHAnsi" w:cs="Arial"/>
          <w:sz w:val="22"/>
          <w:szCs w:val="22"/>
          <w:lang w:val="fr-CH" w:eastAsia="en-US"/>
        </w:rPr>
      </w:pPr>
    </w:p>
    <w:p w:rsidR="00CF2EA1" w:rsidRPr="000E7415" w:rsidRDefault="00CF2EA1" w:rsidP="00CF2EA1">
      <w:pPr>
        <w:shd w:val="clear" w:color="auto" w:fill="BFBFBF"/>
        <w:tabs>
          <w:tab w:val="left" w:pos="0"/>
          <w:tab w:val="left" w:pos="1843"/>
        </w:tabs>
        <w:spacing w:after="60"/>
        <w:jc w:val="both"/>
        <w:rPr>
          <w:rFonts w:asciiTheme="minorHAnsi" w:hAnsiTheme="minorHAnsi" w:cs="Arial"/>
          <w:sz w:val="22"/>
          <w:szCs w:val="22"/>
          <w:lang w:val="fr-CH"/>
        </w:rPr>
      </w:pPr>
      <w:r>
        <w:rPr>
          <w:rFonts w:asciiTheme="minorHAnsi" w:hAnsiTheme="minorHAnsi" w:cs="Arial"/>
          <w:sz w:val="22"/>
          <w:szCs w:val="22"/>
          <w:lang w:val="fr-CH"/>
        </w:rPr>
        <w:t>SENTIER DE LA FOLIE</w:t>
      </w:r>
      <w:r>
        <w:rPr>
          <w:rFonts w:asciiTheme="minorHAnsi" w:hAnsiTheme="minorHAnsi" w:cs="Arial"/>
          <w:sz w:val="22"/>
          <w:szCs w:val="22"/>
          <w:lang w:val="fr-CH"/>
        </w:rPr>
        <w:t xml:space="preserve"> – POSTES </w:t>
      </w:r>
    </w:p>
    <w:p w:rsidR="00CF2EA1" w:rsidRDefault="00CF2EA1" w:rsidP="00CF2EA1">
      <w:pPr>
        <w:spacing w:after="60"/>
        <w:rPr>
          <w:rFonts w:asciiTheme="minorHAnsi" w:eastAsia="Calibri" w:hAnsiTheme="minorHAnsi" w:cs="Arial"/>
          <w:sz w:val="22"/>
          <w:szCs w:val="22"/>
          <w:lang w:val="fr-CH" w:eastAsia="en-US"/>
        </w:rPr>
      </w:pPr>
    </w:p>
    <w:p w:rsidR="00CF2EA1" w:rsidRDefault="00CF2EA1" w:rsidP="00771674">
      <w:pPr>
        <w:pBdr>
          <w:top w:val="single" w:sz="4" w:space="1" w:color="auto"/>
          <w:left w:val="single" w:sz="4" w:space="4" w:color="auto"/>
          <w:bottom w:val="single" w:sz="4" w:space="1" w:color="auto"/>
          <w:right w:val="single" w:sz="4" w:space="4" w:color="auto"/>
        </w:pBdr>
        <w:spacing w:after="60"/>
        <w:jc w:val="both"/>
        <w:rPr>
          <w:rFonts w:asciiTheme="minorHAnsi" w:eastAsia="Calibri" w:hAnsiTheme="minorHAnsi" w:cs="Arial"/>
          <w:sz w:val="22"/>
          <w:szCs w:val="22"/>
          <w:lang w:val="fr-CH" w:eastAsia="en-US"/>
        </w:rPr>
      </w:pPr>
      <w:r>
        <w:rPr>
          <w:rFonts w:asciiTheme="minorHAnsi" w:eastAsia="Calibri" w:hAnsiTheme="minorHAnsi" w:cs="Arial"/>
          <w:b/>
          <w:sz w:val="22"/>
          <w:szCs w:val="22"/>
          <w:lang w:val="fr-CH" w:eastAsia="en-US"/>
        </w:rPr>
        <w:t>N</w:t>
      </w:r>
      <w:r w:rsidRPr="00CF2EA1">
        <w:rPr>
          <w:rFonts w:asciiTheme="minorHAnsi" w:eastAsia="Calibri" w:hAnsiTheme="minorHAnsi" w:cs="Arial"/>
          <w:b/>
          <w:sz w:val="22"/>
          <w:szCs w:val="22"/>
          <w:lang w:val="fr-CH" w:eastAsia="en-US"/>
        </w:rPr>
        <w:t>.B</w:t>
      </w:r>
      <w:r>
        <w:rPr>
          <w:rFonts w:asciiTheme="minorHAnsi" w:eastAsia="Calibri" w:hAnsiTheme="minorHAnsi" w:cs="Arial"/>
          <w:b/>
          <w:sz w:val="22"/>
          <w:szCs w:val="22"/>
          <w:lang w:val="fr-CH" w:eastAsia="en-US"/>
        </w:rPr>
        <w:t xml:space="preserve">. </w:t>
      </w:r>
      <w:r w:rsidRPr="00CF2EA1">
        <w:rPr>
          <w:rFonts w:asciiTheme="minorHAnsi" w:eastAsia="Calibri" w:hAnsiTheme="minorHAnsi" w:cs="Arial"/>
          <w:b/>
          <w:sz w:val="22"/>
          <w:szCs w:val="22"/>
          <w:lang w:val="fr-CH" w:eastAsia="en-US"/>
        </w:rPr>
        <w:t>:</w:t>
      </w:r>
      <w:r w:rsidRPr="00CF2EA1">
        <w:rPr>
          <w:rFonts w:asciiTheme="minorHAnsi" w:eastAsia="Calibri" w:hAnsiTheme="minorHAnsi" w:cs="Arial"/>
          <w:sz w:val="22"/>
          <w:szCs w:val="22"/>
          <w:lang w:val="fr-CH" w:eastAsia="en-US"/>
        </w:rPr>
        <w:t xml:space="preserve"> </w:t>
      </w:r>
      <w:r>
        <w:rPr>
          <w:rFonts w:asciiTheme="minorHAnsi" w:eastAsia="Calibri" w:hAnsiTheme="minorHAnsi" w:cs="Arial"/>
          <w:sz w:val="22"/>
          <w:szCs w:val="22"/>
          <w:lang w:val="fr-CH" w:eastAsia="en-US"/>
        </w:rPr>
        <w:t>Lors de la réunion, la réflexion sur les postes</w:t>
      </w:r>
      <w:r w:rsidRPr="00CF2EA1">
        <w:rPr>
          <w:rFonts w:asciiTheme="minorHAnsi" w:eastAsia="Calibri" w:hAnsiTheme="minorHAnsi" w:cs="Arial"/>
          <w:sz w:val="22"/>
          <w:szCs w:val="22"/>
          <w:lang w:val="fr-CH" w:eastAsia="en-US"/>
        </w:rPr>
        <w:t xml:space="preserve"> s’est basée sur</w:t>
      </w:r>
      <w:r>
        <w:rPr>
          <w:rFonts w:asciiTheme="minorHAnsi" w:eastAsia="Calibri" w:hAnsiTheme="minorHAnsi" w:cs="Arial"/>
          <w:sz w:val="22"/>
          <w:szCs w:val="22"/>
          <w:lang w:val="fr-CH" w:eastAsia="en-US"/>
        </w:rPr>
        <w:t xml:space="preserve"> le précédent PV (CCR, 25 juin 2014) ainsi que sur la maquette réalisée par Pierrette. Ce présent PV ne tient compte que des modifications et des compléments apportés aux postes. </w:t>
      </w:r>
    </w:p>
    <w:p w:rsidR="00433534" w:rsidRDefault="00433534" w:rsidP="00EC22BE">
      <w:pPr>
        <w:spacing w:after="60"/>
        <w:rPr>
          <w:rFonts w:asciiTheme="minorHAnsi" w:eastAsia="Calibri" w:hAnsiTheme="minorHAnsi" w:cs="Arial"/>
          <w:sz w:val="22"/>
          <w:szCs w:val="22"/>
          <w:lang w:val="fr-CH" w:eastAsia="en-US"/>
        </w:rPr>
      </w:pPr>
    </w:p>
    <w:p w:rsidR="00CF2EA1" w:rsidRPr="00CF2EA1" w:rsidRDefault="00CF2EA1" w:rsidP="00CF2EA1">
      <w:pPr>
        <w:spacing w:after="60"/>
        <w:rPr>
          <w:rFonts w:asciiTheme="minorHAnsi" w:eastAsia="Calibri" w:hAnsiTheme="minorHAnsi" w:cs="Arial"/>
          <w:sz w:val="22"/>
          <w:szCs w:val="22"/>
          <w:lang w:val="fr-CH" w:eastAsia="en-US"/>
        </w:rPr>
      </w:pPr>
      <w:r w:rsidRPr="00CF2EA1">
        <w:rPr>
          <w:rFonts w:asciiTheme="minorHAnsi" w:eastAsia="Calibri" w:hAnsiTheme="minorHAnsi" w:cs="Arial"/>
          <w:sz w:val="22"/>
          <w:szCs w:val="22"/>
          <w:lang w:val="fr-CH" w:eastAsia="en-US"/>
        </w:rPr>
        <w:t>PANNEAU DE BIENVENUE</w:t>
      </w:r>
    </w:p>
    <w:p w:rsidR="00CF2EA1" w:rsidRDefault="00CF2EA1" w:rsidP="00CF2EA1">
      <w:pPr>
        <w:spacing w:after="60"/>
        <w:rPr>
          <w:rFonts w:asciiTheme="minorHAnsi" w:eastAsia="Calibri" w:hAnsiTheme="minorHAnsi" w:cs="Arial"/>
          <w:sz w:val="22"/>
          <w:szCs w:val="22"/>
          <w:lang w:val="fr-CH" w:eastAsia="en-US"/>
        </w:rPr>
      </w:pPr>
      <w:r>
        <w:rPr>
          <w:rFonts w:asciiTheme="minorHAnsi" w:eastAsia="Calibri" w:hAnsiTheme="minorHAnsi" w:cs="Arial"/>
          <w:sz w:val="22"/>
          <w:szCs w:val="22"/>
          <w:lang w:val="fr-CH" w:eastAsia="en-US"/>
        </w:rPr>
        <w:t>Simple (p.18), présente le plan du sentier ainsi que les sponsors.</w:t>
      </w:r>
    </w:p>
    <w:p w:rsidR="00CF2EA1" w:rsidRDefault="00CF2EA1" w:rsidP="00CF2EA1">
      <w:pPr>
        <w:spacing w:after="60"/>
        <w:rPr>
          <w:rFonts w:asciiTheme="minorHAnsi" w:eastAsia="Calibri" w:hAnsiTheme="minorHAnsi" w:cs="Arial"/>
          <w:sz w:val="22"/>
          <w:szCs w:val="22"/>
          <w:lang w:val="fr-CH" w:eastAsia="en-US"/>
        </w:rPr>
      </w:pPr>
    </w:p>
    <w:p w:rsidR="00433534" w:rsidRPr="00CF2EA1" w:rsidRDefault="00CF2EA1" w:rsidP="00EC22BE">
      <w:pPr>
        <w:spacing w:after="60"/>
        <w:rPr>
          <w:rFonts w:asciiTheme="minorHAnsi" w:eastAsia="Calibri" w:hAnsiTheme="minorHAnsi" w:cs="Arial"/>
          <w:sz w:val="22"/>
          <w:szCs w:val="22"/>
          <w:lang w:val="fr-CH" w:eastAsia="en-US"/>
        </w:rPr>
      </w:pPr>
      <w:r w:rsidRPr="00CF2EA1">
        <w:rPr>
          <w:rFonts w:asciiTheme="minorHAnsi" w:eastAsia="Calibri" w:hAnsiTheme="minorHAnsi" w:cs="Arial"/>
          <w:sz w:val="22"/>
          <w:szCs w:val="22"/>
          <w:lang w:val="fr-CH" w:eastAsia="en-US"/>
        </w:rPr>
        <w:t xml:space="preserve">POSTE – </w:t>
      </w:r>
      <w:r w:rsidRPr="00CF2EA1">
        <w:rPr>
          <w:rFonts w:asciiTheme="minorHAnsi" w:eastAsia="Calibri" w:hAnsiTheme="minorHAnsi" w:cs="Arial"/>
          <w:i/>
          <w:sz w:val="22"/>
          <w:szCs w:val="22"/>
          <w:lang w:val="fr-CH" w:eastAsia="en-US"/>
        </w:rPr>
        <w:t>POURQUOI LE SENTIER DE LA FOLIE ?</w:t>
      </w:r>
    </w:p>
    <w:p w:rsidR="001F4696" w:rsidRDefault="00771674" w:rsidP="001F4696">
      <w:pPr>
        <w:spacing w:after="60"/>
        <w:jc w:val="both"/>
        <w:rPr>
          <w:rFonts w:asciiTheme="minorHAnsi" w:eastAsia="Calibri" w:hAnsiTheme="minorHAnsi" w:cs="Arial"/>
          <w:sz w:val="22"/>
          <w:szCs w:val="22"/>
          <w:lang w:val="fr-CH" w:eastAsia="en-US"/>
        </w:rPr>
      </w:pPr>
      <w:r>
        <w:rPr>
          <w:rFonts w:asciiTheme="minorHAnsi" w:eastAsia="Calibri" w:hAnsiTheme="minorHAnsi" w:cs="Arial"/>
          <w:sz w:val="22"/>
          <w:szCs w:val="22"/>
          <w:lang w:val="fr-CH" w:eastAsia="en-US"/>
        </w:rPr>
        <w:t>Voir PV</w:t>
      </w:r>
      <w:r w:rsidR="00433534">
        <w:rPr>
          <w:rFonts w:asciiTheme="minorHAnsi" w:eastAsia="Calibri" w:hAnsiTheme="minorHAnsi" w:cs="Arial"/>
          <w:sz w:val="22"/>
          <w:szCs w:val="22"/>
          <w:lang w:val="fr-CH" w:eastAsia="en-US"/>
        </w:rPr>
        <w:t xml:space="preserve"> précédent (CCR, </w:t>
      </w:r>
      <w:r>
        <w:rPr>
          <w:rFonts w:asciiTheme="minorHAnsi" w:eastAsia="Calibri" w:hAnsiTheme="minorHAnsi" w:cs="Arial"/>
          <w:sz w:val="22"/>
          <w:szCs w:val="22"/>
          <w:lang w:val="fr-CH" w:eastAsia="en-US"/>
        </w:rPr>
        <w:t xml:space="preserve">25 juin 2014). Les arbres montés dans la maquette de Pierrette se situent en fait au poste 4. </w:t>
      </w:r>
    </w:p>
    <w:p w:rsidR="001F4696" w:rsidRDefault="00433534" w:rsidP="001F4696">
      <w:pPr>
        <w:spacing w:after="60"/>
        <w:jc w:val="both"/>
        <w:rPr>
          <w:rFonts w:asciiTheme="minorHAnsi" w:eastAsia="Calibri" w:hAnsiTheme="minorHAnsi" w:cs="Arial"/>
          <w:sz w:val="22"/>
          <w:szCs w:val="22"/>
          <w:lang w:val="fr-CH" w:eastAsia="en-US"/>
        </w:rPr>
      </w:pPr>
      <w:r>
        <w:rPr>
          <w:rFonts w:asciiTheme="minorHAnsi" w:eastAsia="Calibri" w:hAnsiTheme="minorHAnsi" w:cs="Arial"/>
          <w:sz w:val="22"/>
          <w:szCs w:val="22"/>
          <w:lang w:val="fr-CH" w:eastAsia="en-US"/>
        </w:rPr>
        <w:t>Le panneau où est stylisé le sentier accidenté permet de faire comprendre aux visiteurs qu’être malade est un chemin difficile. Incitation aux vi</w:t>
      </w:r>
      <w:r w:rsidR="001F4696">
        <w:rPr>
          <w:rFonts w:asciiTheme="minorHAnsi" w:eastAsia="Calibri" w:hAnsiTheme="minorHAnsi" w:cs="Arial"/>
          <w:sz w:val="22"/>
          <w:szCs w:val="22"/>
          <w:lang w:val="fr-CH" w:eastAsia="en-US"/>
        </w:rPr>
        <w:t xml:space="preserve">siteurs à emprunter eux aussi ce chemin accidenté, </w:t>
      </w:r>
      <w:r w:rsidR="00771674">
        <w:rPr>
          <w:rFonts w:asciiTheme="minorHAnsi" w:eastAsia="Calibri" w:hAnsiTheme="minorHAnsi" w:cs="Arial"/>
          <w:sz w:val="22"/>
          <w:szCs w:val="22"/>
          <w:lang w:val="fr-CH" w:eastAsia="en-US"/>
        </w:rPr>
        <w:t xml:space="preserve">qui sera </w:t>
      </w:r>
      <w:r w:rsidR="001F4696">
        <w:rPr>
          <w:rFonts w:asciiTheme="minorHAnsi" w:eastAsia="Calibri" w:hAnsiTheme="minorHAnsi" w:cs="Arial"/>
          <w:sz w:val="22"/>
          <w:szCs w:val="22"/>
          <w:lang w:val="fr-CH" w:eastAsia="en-US"/>
        </w:rPr>
        <w:t xml:space="preserve">monté réellement plus loin sur le chemin. </w:t>
      </w:r>
    </w:p>
    <w:p w:rsidR="001F4696" w:rsidRDefault="001F4696" w:rsidP="001F4696">
      <w:pPr>
        <w:spacing w:after="60"/>
        <w:jc w:val="both"/>
        <w:rPr>
          <w:rFonts w:asciiTheme="minorHAnsi" w:eastAsia="Calibri" w:hAnsiTheme="minorHAnsi" w:cs="Arial"/>
          <w:sz w:val="22"/>
          <w:szCs w:val="22"/>
          <w:lang w:val="fr-CH" w:eastAsia="en-US"/>
        </w:rPr>
      </w:pPr>
      <w:r>
        <w:rPr>
          <w:rFonts w:asciiTheme="minorHAnsi" w:eastAsia="Calibri" w:hAnsiTheme="minorHAnsi" w:cs="Arial"/>
          <w:sz w:val="22"/>
          <w:szCs w:val="22"/>
          <w:lang w:val="fr-CH" w:eastAsia="en-US"/>
        </w:rPr>
        <w:t>Le panneau à la sortie aura deux aspects : tout d’abord les expressions en lien avec la folie qui seront gravées, puis les différents pictogrammes cachés sous des clapets. Le jeu sera de relier les pictogrammes avec les expressions (sorte de Memory).</w:t>
      </w:r>
    </w:p>
    <w:p w:rsidR="001F4696" w:rsidRDefault="001F4696" w:rsidP="001F4696">
      <w:pPr>
        <w:spacing w:after="60"/>
        <w:jc w:val="both"/>
        <w:rPr>
          <w:rFonts w:asciiTheme="minorHAnsi" w:eastAsia="Calibri" w:hAnsiTheme="minorHAnsi" w:cs="Arial"/>
          <w:sz w:val="22"/>
          <w:szCs w:val="22"/>
          <w:lang w:val="fr-CH" w:eastAsia="en-US"/>
        </w:rPr>
      </w:pPr>
      <w:r>
        <w:rPr>
          <w:rFonts w:asciiTheme="minorHAnsi" w:eastAsia="Calibri" w:hAnsiTheme="minorHAnsi" w:cs="Arial"/>
          <w:sz w:val="22"/>
          <w:szCs w:val="22"/>
          <w:lang w:val="fr-CH" w:eastAsia="en-US"/>
        </w:rPr>
        <w:t>A retenir : l’idée de la liane pour le chemin accidenté.</w:t>
      </w:r>
    </w:p>
    <w:p w:rsidR="00B02BE5" w:rsidRDefault="00B02BE5" w:rsidP="00EC22BE">
      <w:pPr>
        <w:spacing w:after="60"/>
        <w:rPr>
          <w:rFonts w:asciiTheme="minorHAnsi" w:eastAsia="Calibri" w:hAnsiTheme="minorHAnsi" w:cs="Arial"/>
          <w:sz w:val="22"/>
          <w:szCs w:val="22"/>
          <w:lang w:val="fr-CH"/>
        </w:rPr>
      </w:pPr>
    </w:p>
    <w:p w:rsidR="001F4696" w:rsidRPr="00771674" w:rsidRDefault="001F4696" w:rsidP="00EC22BE">
      <w:pPr>
        <w:spacing w:after="60"/>
        <w:rPr>
          <w:rFonts w:asciiTheme="minorHAnsi" w:eastAsia="Calibri" w:hAnsiTheme="minorHAnsi" w:cs="Arial"/>
          <w:caps/>
          <w:sz w:val="22"/>
          <w:szCs w:val="22"/>
          <w:lang w:val="fr-CH"/>
        </w:rPr>
      </w:pPr>
      <w:r w:rsidRPr="00771674">
        <w:rPr>
          <w:rFonts w:asciiTheme="minorHAnsi" w:eastAsia="Calibri" w:hAnsiTheme="minorHAnsi" w:cs="Arial"/>
          <w:caps/>
          <w:sz w:val="22"/>
          <w:szCs w:val="22"/>
          <w:lang w:val="fr-CH"/>
        </w:rPr>
        <w:t xml:space="preserve">Poste 2 – </w:t>
      </w:r>
      <w:r w:rsidRPr="00771674">
        <w:rPr>
          <w:rFonts w:asciiTheme="minorHAnsi" w:eastAsia="Calibri" w:hAnsiTheme="minorHAnsi" w:cs="Arial"/>
          <w:i/>
          <w:caps/>
          <w:sz w:val="22"/>
          <w:szCs w:val="22"/>
          <w:lang w:val="fr-CH"/>
        </w:rPr>
        <w:t>Moi fou ?</w:t>
      </w:r>
      <w:r w:rsidRPr="00771674">
        <w:rPr>
          <w:rFonts w:asciiTheme="minorHAnsi" w:eastAsia="Calibri" w:hAnsiTheme="minorHAnsi" w:cs="Arial"/>
          <w:caps/>
          <w:sz w:val="22"/>
          <w:szCs w:val="22"/>
          <w:lang w:val="fr-CH"/>
        </w:rPr>
        <w:t xml:space="preserve"> </w:t>
      </w:r>
    </w:p>
    <w:p w:rsidR="001F4696" w:rsidRDefault="003557EA" w:rsidP="00EC22BE">
      <w:pPr>
        <w:spacing w:after="60"/>
        <w:rPr>
          <w:rFonts w:asciiTheme="minorHAnsi" w:eastAsia="Calibri" w:hAnsiTheme="minorHAnsi" w:cs="Arial"/>
          <w:sz w:val="22"/>
          <w:szCs w:val="22"/>
          <w:lang w:val="fr-CH"/>
        </w:rPr>
      </w:pPr>
      <w:r>
        <w:rPr>
          <w:rFonts w:asciiTheme="minorHAnsi" w:eastAsia="Calibri" w:hAnsiTheme="minorHAnsi" w:cs="Arial"/>
          <w:sz w:val="22"/>
          <w:szCs w:val="22"/>
          <w:lang w:val="fr-CH"/>
        </w:rPr>
        <w:t xml:space="preserve">Deux panneaux simples (p. 18). </w:t>
      </w:r>
    </w:p>
    <w:p w:rsidR="003557EA" w:rsidRPr="003557EA" w:rsidRDefault="003557EA" w:rsidP="00EC22BE">
      <w:pPr>
        <w:spacing w:after="60"/>
        <w:rPr>
          <w:rFonts w:asciiTheme="minorHAnsi" w:eastAsia="Calibri" w:hAnsiTheme="minorHAnsi" w:cs="Arial"/>
          <w:sz w:val="22"/>
          <w:szCs w:val="22"/>
          <w:lang w:val="fr-CH"/>
        </w:rPr>
      </w:pPr>
    </w:p>
    <w:p w:rsidR="001F4696" w:rsidRPr="00771674" w:rsidRDefault="001F4696" w:rsidP="00EC22BE">
      <w:pPr>
        <w:spacing w:after="60"/>
        <w:rPr>
          <w:rFonts w:asciiTheme="minorHAnsi" w:eastAsia="Calibri" w:hAnsiTheme="minorHAnsi" w:cs="Arial"/>
          <w:caps/>
          <w:sz w:val="22"/>
          <w:szCs w:val="22"/>
          <w:lang w:val="fr-CH"/>
        </w:rPr>
      </w:pPr>
      <w:r w:rsidRPr="00771674">
        <w:rPr>
          <w:rFonts w:asciiTheme="minorHAnsi" w:eastAsia="Calibri" w:hAnsiTheme="minorHAnsi" w:cs="Arial"/>
          <w:caps/>
          <w:sz w:val="22"/>
          <w:szCs w:val="22"/>
          <w:lang w:val="fr-CH"/>
        </w:rPr>
        <w:t xml:space="preserve">Poste 3 – </w:t>
      </w:r>
      <w:r w:rsidRPr="00771674">
        <w:rPr>
          <w:rFonts w:asciiTheme="minorHAnsi" w:eastAsia="Calibri" w:hAnsiTheme="minorHAnsi" w:cs="Arial"/>
          <w:i/>
          <w:caps/>
          <w:sz w:val="22"/>
          <w:szCs w:val="22"/>
          <w:lang w:val="fr-CH"/>
        </w:rPr>
        <w:t>Folie et société</w:t>
      </w:r>
      <w:r w:rsidRPr="00771674">
        <w:rPr>
          <w:rFonts w:asciiTheme="minorHAnsi" w:eastAsia="Calibri" w:hAnsiTheme="minorHAnsi" w:cs="Arial"/>
          <w:caps/>
          <w:sz w:val="22"/>
          <w:szCs w:val="22"/>
          <w:lang w:val="fr-CH"/>
        </w:rPr>
        <w:t xml:space="preserve"> </w:t>
      </w:r>
    </w:p>
    <w:p w:rsidR="001F4696" w:rsidRDefault="00FE17BD" w:rsidP="001E3A89">
      <w:pPr>
        <w:spacing w:after="60"/>
        <w:jc w:val="both"/>
        <w:rPr>
          <w:rFonts w:asciiTheme="minorHAnsi" w:eastAsia="Calibri" w:hAnsiTheme="minorHAnsi" w:cs="Arial"/>
          <w:sz w:val="22"/>
          <w:szCs w:val="22"/>
          <w:lang w:val="fr-CH"/>
        </w:rPr>
      </w:pPr>
      <w:r>
        <w:rPr>
          <w:rFonts w:asciiTheme="minorHAnsi" w:eastAsia="Calibri" w:hAnsiTheme="minorHAnsi" w:cs="Arial"/>
          <w:sz w:val="22"/>
          <w:szCs w:val="22"/>
          <w:lang w:val="fr-CH"/>
        </w:rPr>
        <w:t>A voir</w:t>
      </w:r>
      <w:r w:rsidR="001F4696">
        <w:rPr>
          <w:rFonts w:asciiTheme="minorHAnsi" w:eastAsia="Calibri" w:hAnsiTheme="minorHAnsi" w:cs="Arial"/>
          <w:sz w:val="22"/>
          <w:szCs w:val="22"/>
          <w:lang w:val="fr-CH"/>
        </w:rPr>
        <w:t xml:space="preserve"> PV pr</w:t>
      </w:r>
      <w:r>
        <w:rPr>
          <w:rFonts w:asciiTheme="minorHAnsi" w:eastAsia="Calibri" w:hAnsiTheme="minorHAnsi" w:cs="Arial"/>
          <w:sz w:val="22"/>
          <w:szCs w:val="22"/>
          <w:lang w:val="fr-CH"/>
        </w:rPr>
        <w:t>écédent (CCR, 25 juin 2014) et</w:t>
      </w:r>
      <w:r w:rsidR="001F4696">
        <w:rPr>
          <w:rFonts w:asciiTheme="minorHAnsi" w:eastAsia="Calibri" w:hAnsiTheme="minorHAnsi" w:cs="Arial"/>
          <w:sz w:val="22"/>
          <w:szCs w:val="22"/>
          <w:lang w:val="fr-CH"/>
        </w:rPr>
        <w:t xml:space="preserve"> maquette de Pierrette. </w:t>
      </w:r>
    </w:p>
    <w:p w:rsidR="001F4696" w:rsidRDefault="00864549" w:rsidP="001E3A89">
      <w:pPr>
        <w:spacing w:after="60"/>
        <w:jc w:val="both"/>
        <w:rPr>
          <w:rFonts w:asciiTheme="minorHAnsi" w:eastAsia="Calibri" w:hAnsiTheme="minorHAnsi" w:cs="Arial"/>
          <w:sz w:val="22"/>
          <w:szCs w:val="22"/>
          <w:lang w:val="fr-CH"/>
        </w:rPr>
      </w:pPr>
      <w:r>
        <w:rPr>
          <w:rFonts w:asciiTheme="minorHAnsi" w:eastAsia="Calibri" w:hAnsiTheme="minorHAnsi" w:cs="Arial"/>
          <w:sz w:val="22"/>
          <w:szCs w:val="22"/>
          <w:lang w:val="fr-CH"/>
        </w:rPr>
        <w:t>Au vu</w:t>
      </w:r>
      <w:r w:rsidR="001F4696">
        <w:rPr>
          <w:rFonts w:asciiTheme="minorHAnsi" w:eastAsia="Calibri" w:hAnsiTheme="minorHAnsi" w:cs="Arial"/>
          <w:sz w:val="22"/>
          <w:szCs w:val="22"/>
          <w:lang w:val="fr-CH"/>
        </w:rPr>
        <w:t xml:space="preserve"> du panneau de la p. 49, il devrait être possible de découper des silhouettes d’animaux dans la paroi afin d’amener de la lumière.</w:t>
      </w:r>
      <w:r w:rsidR="00FF6AA8">
        <w:rPr>
          <w:rFonts w:asciiTheme="minorHAnsi" w:eastAsia="Calibri" w:hAnsiTheme="minorHAnsi" w:cs="Arial"/>
          <w:sz w:val="22"/>
          <w:szCs w:val="22"/>
          <w:lang w:val="fr-CH"/>
        </w:rPr>
        <w:t xml:space="preserve"> Il a été décidé de ne pas mettre de toit</w:t>
      </w:r>
      <w:r w:rsidR="00FE17BD">
        <w:rPr>
          <w:rFonts w:asciiTheme="minorHAnsi" w:eastAsia="Calibri" w:hAnsiTheme="minorHAnsi" w:cs="Arial"/>
          <w:sz w:val="22"/>
          <w:szCs w:val="22"/>
          <w:lang w:val="fr-CH"/>
        </w:rPr>
        <w:t xml:space="preserve"> sur la station.</w:t>
      </w:r>
      <w:r w:rsidR="00FF6AA8">
        <w:rPr>
          <w:rFonts w:asciiTheme="minorHAnsi" w:eastAsia="Calibri" w:hAnsiTheme="minorHAnsi" w:cs="Arial"/>
          <w:sz w:val="22"/>
          <w:szCs w:val="22"/>
          <w:lang w:val="fr-CH"/>
        </w:rPr>
        <w:t xml:space="preserve"> </w:t>
      </w:r>
    </w:p>
    <w:p w:rsidR="00BF6B7B" w:rsidRDefault="00BF6B7B" w:rsidP="001E3A89">
      <w:pPr>
        <w:spacing w:after="60"/>
        <w:jc w:val="both"/>
        <w:rPr>
          <w:rFonts w:asciiTheme="minorHAnsi" w:eastAsia="Calibri" w:hAnsiTheme="minorHAnsi" w:cs="Arial"/>
          <w:sz w:val="22"/>
          <w:szCs w:val="22"/>
          <w:lang w:val="fr-CH"/>
        </w:rPr>
      </w:pPr>
    </w:p>
    <w:p w:rsidR="00BF6B7B" w:rsidRPr="00771674" w:rsidRDefault="00BF6B7B" w:rsidP="001E3A89">
      <w:pPr>
        <w:spacing w:after="60"/>
        <w:jc w:val="both"/>
        <w:rPr>
          <w:rFonts w:asciiTheme="minorHAnsi" w:eastAsia="Calibri" w:hAnsiTheme="minorHAnsi" w:cs="Arial"/>
          <w:i/>
          <w:caps/>
          <w:sz w:val="22"/>
          <w:szCs w:val="22"/>
          <w:lang w:val="fr-CH"/>
        </w:rPr>
      </w:pPr>
      <w:r w:rsidRPr="00771674">
        <w:rPr>
          <w:rFonts w:asciiTheme="minorHAnsi" w:eastAsia="Calibri" w:hAnsiTheme="minorHAnsi" w:cs="Arial"/>
          <w:caps/>
          <w:sz w:val="22"/>
          <w:szCs w:val="22"/>
          <w:lang w:val="fr-CH"/>
        </w:rPr>
        <w:t xml:space="preserve">Poste 4 – </w:t>
      </w:r>
      <w:r w:rsidRPr="00771674">
        <w:rPr>
          <w:rFonts w:asciiTheme="minorHAnsi" w:eastAsia="Calibri" w:hAnsiTheme="minorHAnsi" w:cs="Arial"/>
          <w:i/>
          <w:caps/>
          <w:sz w:val="22"/>
          <w:szCs w:val="22"/>
          <w:lang w:val="fr-CH"/>
        </w:rPr>
        <w:t xml:space="preserve">Diagnostic </w:t>
      </w:r>
    </w:p>
    <w:p w:rsidR="00BF6B7B" w:rsidRDefault="00FE17BD" w:rsidP="001E3A89">
      <w:pPr>
        <w:spacing w:after="60"/>
        <w:jc w:val="both"/>
        <w:rPr>
          <w:rFonts w:asciiTheme="minorHAnsi" w:eastAsia="Calibri" w:hAnsiTheme="minorHAnsi" w:cs="Arial"/>
          <w:sz w:val="22"/>
          <w:szCs w:val="22"/>
          <w:lang w:val="fr-CH" w:eastAsia="en-US"/>
        </w:rPr>
      </w:pPr>
      <w:r>
        <w:rPr>
          <w:rFonts w:asciiTheme="minorHAnsi" w:eastAsia="Calibri" w:hAnsiTheme="minorHAnsi" w:cs="Arial"/>
          <w:sz w:val="22"/>
          <w:szCs w:val="22"/>
          <w:lang w:val="fr-CH" w:eastAsia="en-US"/>
        </w:rPr>
        <w:t>Voir</w:t>
      </w:r>
      <w:r w:rsidR="00BF6B7B">
        <w:rPr>
          <w:rFonts w:asciiTheme="minorHAnsi" w:eastAsia="Calibri" w:hAnsiTheme="minorHAnsi" w:cs="Arial"/>
          <w:sz w:val="22"/>
          <w:szCs w:val="22"/>
          <w:lang w:val="fr-CH" w:eastAsia="en-US"/>
        </w:rPr>
        <w:t xml:space="preserve"> PV précédent (CCR, 25 juin 2014). </w:t>
      </w:r>
    </w:p>
    <w:p w:rsidR="001E3A89" w:rsidRDefault="001E3A89" w:rsidP="001E3A89">
      <w:pPr>
        <w:spacing w:after="60"/>
        <w:ind w:left="1410" w:hanging="1410"/>
        <w:jc w:val="both"/>
        <w:rPr>
          <w:rFonts w:asciiTheme="minorHAnsi" w:eastAsia="Calibri" w:hAnsiTheme="minorHAnsi" w:cs="Arial"/>
          <w:sz w:val="22"/>
          <w:szCs w:val="22"/>
          <w:lang w:val="fr-CH"/>
        </w:rPr>
      </w:pPr>
      <w:r>
        <w:rPr>
          <w:rFonts w:asciiTheme="minorHAnsi" w:eastAsia="Calibri" w:hAnsiTheme="minorHAnsi" w:cs="Arial"/>
          <w:sz w:val="22"/>
          <w:szCs w:val="22"/>
          <w:lang w:val="fr-CH"/>
        </w:rPr>
        <w:t xml:space="preserve">Station 3 : </w:t>
      </w:r>
      <w:r>
        <w:rPr>
          <w:rFonts w:asciiTheme="minorHAnsi" w:eastAsia="Calibri" w:hAnsiTheme="minorHAnsi" w:cs="Arial"/>
          <w:sz w:val="22"/>
          <w:szCs w:val="22"/>
          <w:lang w:val="fr-CH"/>
        </w:rPr>
        <w:tab/>
        <w:t>Modification : l</w:t>
      </w:r>
      <w:r w:rsidR="00BF6B7B">
        <w:rPr>
          <w:rFonts w:asciiTheme="minorHAnsi" w:eastAsia="Calibri" w:hAnsiTheme="minorHAnsi" w:cs="Arial"/>
          <w:sz w:val="22"/>
          <w:szCs w:val="22"/>
          <w:lang w:val="fr-CH"/>
        </w:rPr>
        <w:t>es six panneaux sont en demi-cercle autour de la table-banc circulaire. Ceci permet un déplacement</w:t>
      </w:r>
      <w:r>
        <w:rPr>
          <w:rFonts w:asciiTheme="minorHAnsi" w:eastAsia="Calibri" w:hAnsiTheme="minorHAnsi" w:cs="Arial"/>
          <w:sz w:val="22"/>
          <w:szCs w:val="22"/>
          <w:lang w:val="fr-CH"/>
        </w:rPr>
        <w:t xml:space="preserve"> plus clair pour les visiteurs.</w:t>
      </w:r>
    </w:p>
    <w:p w:rsidR="001E3A89" w:rsidRDefault="001E3A89" w:rsidP="001E3A89">
      <w:pPr>
        <w:spacing w:after="60"/>
        <w:ind w:left="702" w:firstLine="708"/>
        <w:jc w:val="both"/>
        <w:rPr>
          <w:rFonts w:asciiTheme="minorHAnsi" w:eastAsia="Calibri" w:hAnsiTheme="minorHAnsi" w:cs="Arial"/>
          <w:sz w:val="22"/>
          <w:szCs w:val="22"/>
          <w:lang w:val="fr-CH"/>
        </w:rPr>
      </w:pPr>
      <w:r>
        <w:rPr>
          <w:rFonts w:asciiTheme="minorHAnsi" w:eastAsia="Calibri" w:hAnsiTheme="minorHAnsi" w:cs="Arial"/>
          <w:sz w:val="22"/>
          <w:szCs w:val="22"/>
          <w:lang w:val="fr-CH"/>
        </w:rPr>
        <w:t>Recto : pictogramme + 1</w:t>
      </w:r>
      <w:r w:rsidRPr="001E3A89">
        <w:rPr>
          <w:rFonts w:asciiTheme="minorHAnsi" w:eastAsia="Calibri" w:hAnsiTheme="minorHAnsi" w:cs="Arial"/>
          <w:sz w:val="22"/>
          <w:szCs w:val="22"/>
          <w:vertAlign w:val="superscript"/>
          <w:lang w:val="fr-CH"/>
        </w:rPr>
        <w:t>er</w:t>
      </w:r>
      <w:r>
        <w:rPr>
          <w:rFonts w:asciiTheme="minorHAnsi" w:eastAsia="Calibri" w:hAnsiTheme="minorHAnsi" w:cs="Arial"/>
          <w:sz w:val="22"/>
          <w:szCs w:val="22"/>
          <w:lang w:val="fr-CH"/>
        </w:rPr>
        <w:t xml:space="preserve"> et 2</w:t>
      </w:r>
      <w:r w:rsidRPr="001E3A89">
        <w:rPr>
          <w:rFonts w:asciiTheme="minorHAnsi" w:eastAsia="Calibri" w:hAnsiTheme="minorHAnsi" w:cs="Arial"/>
          <w:sz w:val="22"/>
          <w:szCs w:val="22"/>
          <w:vertAlign w:val="superscript"/>
          <w:lang w:val="fr-CH"/>
        </w:rPr>
        <w:t>ème</w:t>
      </w:r>
      <w:r>
        <w:rPr>
          <w:rFonts w:asciiTheme="minorHAnsi" w:eastAsia="Calibri" w:hAnsiTheme="minorHAnsi" w:cs="Arial"/>
          <w:sz w:val="22"/>
          <w:szCs w:val="22"/>
          <w:lang w:val="fr-CH"/>
        </w:rPr>
        <w:t xml:space="preserve"> symptômes + diagnostic sous le clapet</w:t>
      </w:r>
    </w:p>
    <w:p w:rsidR="001E3A89" w:rsidRDefault="001E3A89" w:rsidP="001E3A89">
      <w:pPr>
        <w:spacing w:after="60"/>
        <w:ind w:left="702" w:firstLine="708"/>
        <w:jc w:val="both"/>
        <w:rPr>
          <w:rFonts w:asciiTheme="minorHAnsi" w:eastAsia="Calibri" w:hAnsiTheme="minorHAnsi" w:cs="Arial"/>
          <w:sz w:val="22"/>
          <w:szCs w:val="22"/>
          <w:lang w:val="fr-CH"/>
        </w:rPr>
      </w:pPr>
      <w:r>
        <w:rPr>
          <w:rFonts w:asciiTheme="minorHAnsi" w:eastAsia="Calibri" w:hAnsiTheme="minorHAnsi" w:cs="Arial"/>
          <w:sz w:val="22"/>
          <w:szCs w:val="22"/>
          <w:lang w:val="fr-CH"/>
        </w:rPr>
        <w:t>Verso : descriptif de la maladie</w:t>
      </w:r>
    </w:p>
    <w:p w:rsidR="001E3A89" w:rsidRDefault="001E3A89" w:rsidP="001E3A89">
      <w:pPr>
        <w:spacing w:after="60"/>
        <w:jc w:val="both"/>
        <w:rPr>
          <w:rFonts w:asciiTheme="minorHAnsi" w:eastAsia="Calibri" w:hAnsiTheme="minorHAnsi" w:cs="Arial"/>
          <w:sz w:val="22"/>
          <w:szCs w:val="22"/>
          <w:lang w:val="fr-CH"/>
        </w:rPr>
      </w:pPr>
    </w:p>
    <w:p w:rsidR="001E3A89" w:rsidRDefault="001E3A89" w:rsidP="001E3A89">
      <w:pPr>
        <w:spacing w:after="60"/>
        <w:ind w:left="2124" w:hanging="2124"/>
        <w:jc w:val="both"/>
        <w:rPr>
          <w:rFonts w:asciiTheme="minorHAnsi" w:eastAsia="Calibri" w:hAnsiTheme="minorHAnsi" w:cs="Arial"/>
          <w:sz w:val="22"/>
          <w:szCs w:val="22"/>
          <w:lang w:val="fr-CH"/>
        </w:rPr>
      </w:pPr>
      <w:r>
        <w:rPr>
          <w:rFonts w:asciiTheme="minorHAnsi" w:eastAsia="Calibri" w:hAnsiTheme="minorHAnsi" w:cs="Arial"/>
          <w:sz w:val="22"/>
          <w:szCs w:val="22"/>
          <w:lang w:val="fr-CH"/>
        </w:rPr>
        <w:t>Valse des symptômes :</w:t>
      </w:r>
      <w:r>
        <w:rPr>
          <w:rFonts w:asciiTheme="minorHAnsi" w:eastAsia="Calibri" w:hAnsiTheme="minorHAnsi" w:cs="Arial"/>
          <w:sz w:val="22"/>
          <w:szCs w:val="22"/>
          <w:lang w:val="fr-CH"/>
        </w:rPr>
        <w:tab/>
        <w:t xml:space="preserve"> Au niveau des pathologies à choisir, FF s’occupe de regarder quelles maladies sont les plus pratiques</w:t>
      </w:r>
      <w:r w:rsidR="00771674">
        <w:rPr>
          <w:rFonts w:asciiTheme="minorHAnsi" w:eastAsia="Calibri" w:hAnsiTheme="minorHAnsi" w:cs="Arial"/>
          <w:sz w:val="22"/>
          <w:szCs w:val="22"/>
          <w:lang w:val="fr-CH"/>
        </w:rPr>
        <w:t xml:space="preserve"> </w:t>
      </w:r>
      <w:r>
        <w:rPr>
          <w:rFonts w:asciiTheme="minorHAnsi" w:eastAsia="Calibri" w:hAnsiTheme="minorHAnsi" w:cs="Arial"/>
          <w:sz w:val="22"/>
          <w:szCs w:val="22"/>
          <w:lang w:val="fr-CH"/>
        </w:rPr>
        <w:t>au niveau des sympt</w:t>
      </w:r>
      <w:r w:rsidR="00771674">
        <w:rPr>
          <w:rFonts w:asciiTheme="minorHAnsi" w:eastAsia="Calibri" w:hAnsiTheme="minorHAnsi" w:cs="Arial"/>
          <w:sz w:val="22"/>
          <w:szCs w:val="22"/>
          <w:lang w:val="fr-CH"/>
        </w:rPr>
        <w:t>ômes communs</w:t>
      </w:r>
      <w:r>
        <w:rPr>
          <w:rFonts w:asciiTheme="minorHAnsi" w:eastAsia="Calibri" w:hAnsiTheme="minorHAnsi" w:cs="Arial"/>
          <w:sz w:val="22"/>
          <w:szCs w:val="22"/>
          <w:lang w:val="fr-CH"/>
        </w:rPr>
        <w:t>. U</w:t>
      </w:r>
      <w:r w:rsidR="00771674">
        <w:rPr>
          <w:rFonts w:asciiTheme="minorHAnsi" w:eastAsia="Calibri" w:hAnsiTheme="minorHAnsi" w:cs="Arial"/>
          <w:sz w:val="22"/>
          <w:szCs w:val="22"/>
          <w:lang w:val="fr-CH"/>
        </w:rPr>
        <w:t xml:space="preserve">n choix préalable a </w:t>
      </w:r>
      <w:r>
        <w:rPr>
          <w:rFonts w:asciiTheme="minorHAnsi" w:eastAsia="Calibri" w:hAnsiTheme="minorHAnsi" w:cs="Arial"/>
          <w:sz w:val="22"/>
          <w:szCs w:val="22"/>
          <w:lang w:val="fr-CH"/>
        </w:rPr>
        <w:t xml:space="preserve">porté sur la dépression, la boulimie et la schizophrénie. </w:t>
      </w:r>
    </w:p>
    <w:p w:rsidR="001E3A89" w:rsidRDefault="001E3A89" w:rsidP="001E3A89">
      <w:pPr>
        <w:spacing w:after="60"/>
        <w:ind w:left="2124" w:hanging="2124"/>
        <w:jc w:val="both"/>
        <w:rPr>
          <w:rFonts w:asciiTheme="minorHAnsi" w:eastAsia="Calibri" w:hAnsiTheme="minorHAnsi" w:cs="Arial"/>
          <w:sz w:val="22"/>
          <w:szCs w:val="22"/>
          <w:lang w:val="fr-CH"/>
        </w:rPr>
      </w:pPr>
    </w:p>
    <w:p w:rsidR="001E3A89" w:rsidRPr="00771674" w:rsidRDefault="001E3A89" w:rsidP="001E3A89">
      <w:pPr>
        <w:spacing w:after="60"/>
        <w:ind w:left="2124" w:hanging="2124"/>
        <w:jc w:val="both"/>
        <w:rPr>
          <w:rFonts w:asciiTheme="minorHAnsi" w:eastAsia="Calibri" w:hAnsiTheme="minorHAnsi" w:cs="Arial"/>
          <w:i/>
          <w:caps/>
          <w:sz w:val="22"/>
          <w:szCs w:val="22"/>
          <w:lang w:val="fr-CH"/>
        </w:rPr>
      </w:pPr>
      <w:r w:rsidRPr="00771674">
        <w:rPr>
          <w:rFonts w:asciiTheme="minorHAnsi" w:eastAsia="Calibri" w:hAnsiTheme="minorHAnsi" w:cs="Arial"/>
          <w:caps/>
          <w:sz w:val="22"/>
          <w:szCs w:val="22"/>
          <w:lang w:val="fr-CH"/>
        </w:rPr>
        <w:t xml:space="preserve">Poste 5 – </w:t>
      </w:r>
      <w:r w:rsidRPr="00771674">
        <w:rPr>
          <w:rFonts w:asciiTheme="minorHAnsi" w:eastAsia="Calibri" w:hAnsiTheme="minorHAnsi" w:cs="Arial"/>
          <w:i/>
          <w:caps/>
          <w:sz w:val="22"/>
          <w:szCs w:val="22"/>
          <w:lang w:val="fr-CH"/>
        </w:rPr>
        <w:t xml:space="preserve">Traitement </w:t>
      </w:r>
    </w:p>
    <w:p w:rsidR="00B2178B" w:rsidRDefault="00FE17BD" w:rsidP="00B2178B">
      <w:pPr>
        <w:spacing w:after="60"/>
        <w:ind w:left="2124" w:hanging="2124"/>
        <w:jc w:val="both"/>
        <w:rPr>
          <w:rFonts w:asciiTheme="minorHAnsi" w:eastAsia="Calibri" w:hAnsiTheme="minorHAnsi" w:cs="Arial"/>
          <w:sz w:val="22"/>
          <w:szCs w:val="22"/>
          <w:lang w:val="fr-CH"/>
        </w:rPr>
      </w:pPr>
      <w:r>
        <w:rPr>
          <w:rFonts w:asciiTheme="minorHAnsi" w:eastAsia="Calibri" w:hAnsiTheme="minorHAnsi" w:cs="Arial"/>
          <w:sz w:val="22"/>
          <w:szCs w:val="22"/>
          <w:lang w:val="fr-CH"/>
        </w:rPr>
        <w:t>Voir</w:t>
      </w:r>
      <w:r w:rsidR="00CF2EA1">
        <w:rPr>
          <w:rFonts w:asciiTheme="minorHAnsi" w:eastAsia="Calibri" w:hAnsiTheme="minorHAnsi" w:cs="Arial"/>
          <w:sz w:val="22"/>
          <w:szCs w:val="22"/>
          <w:lang w:val="fr-CH"/>
        </w:rPr>
        <w:t xml:space="preserve"> </w:t>
      </w:r>
      <w:r>
        <w:rPr>
          <w:rFonts w:asciiTheme="minorHAnsi" w:eastAsia="Calibri" w:hAnsiTheme="minorHAnsi" w:cs="Arial"/>
          <w:sz w:val="22"/>
          <w:szCs w:val="22"/>
          <w:lang w:val="fr-CH"/>
        </w:rPr>
        <w:t xml:space="preserve">la </w:t>
      </w:r>
      <w:bookmarkStart w:id="0" w:name="_GoBack"/>
      <w:bookmarkEnd w:id="0"/>
      <w:r w:rsidR="00CF2EA1">
        <w:rPr>
          <w:rFonts w:asciiTheme="minorHAnsi" w:eastAsia="Calibri" w:hAnsiTheme="minorHAnsi" w:cs="Arial"/>
          <w:sz w:val="22"/>
          <w:szCs w:val="22"/>
          <w:lang w:val="fr-CH"/>
        </w:rPr>
        <w:t xml:space="preserve">maquette de Pierrette. </w:t>
      </w:r>
    </w:p>
    <w:p w:rsidR="00B2178B" w:rsidRPr="00B2178B" w:rsidRDefault="00B2178B" w:rsidP="00B2178B">
      <w:pPr>
        <w:spacing w:after="60"/>
        <w:ind w:firstLine="3"/>
        <w:jc w:val="both"/>
        <w:rPr>
          <w:rFonts w:asciiTheme="minorHAnsi" w:eastAsia="Calibri" w:hAnsiTheme="minorHAnsi" w:cs="Arial"/>
          <w:sz w:val="22"/>
          <w:szCs w:val="22"/>
          <w:lang w:val="fr-CH"/>
        </w:rPr>
      </w:pPr>
      <w:r>
        <w:rPr>
          <w:rFonts w:asciiTheme="minorHAnsi" w:eastAsia="Calibri" w:hAnsiTheme="minorHAnsi" w:cs="Arial"/>
          <w:sz w:val="22"/>
          <w:szCs w:val="22"/>
          <w:lang w:val="fr-CH"/>
        </w:rPr>
        <w:t xml:space="preserve">Trois pentagones se rencontrent en leur centre. Là se trouve une poutre sur laquelle est indiquée </w:t>
      </w:r>
      <w:r w:rsidRPr="00B2178B">
        <w:rPr>
          <w:rFonts w:asciiTheme="minorHAnsi" w:eastAsia="Calibri" w:hAnsiTheme="minorHAnsi" w:cs="Arial"/>
          <w:i/>
          <w:sz w:val="22"/>
          <w:szCs w:val="22"/>
          <w:lang w:val="fr-CH"/>
        </w:rPr>
        <w:t>« Trouver son équilibre</w:t>
      </w:r>
      <w:r>
        <w:rPr>
          <w:rFonts w:asciiTheme="minorHAnsi" w:eastAsia="Calibri" w:hAnsiTheme="minorHAnsi" w:cs="Arial"/>
          <w:sz w:val="22"/>
          <w:szCs w:val="22"/>
          <w:lang w:val="fr-CH"/>
        </w:rPr>
        <w:t xml:space="preserve"> » ou </w:t>
      </w:r>
      <w:r w:rsidRPr="00B2178B">
        <w:rPr>
          <w:rFonts w:asciiTheme="minorHAnsi" w:eastAsia="Calibri" w:hAnsiTheme="minorHAnsi" w:cs="Arial"/>
          <w:i/>
          <w:sz w:val="22"/>
          <w:szCs w:val="22"/>
          <w:lang w:val="fr-CH"/>
        </w:rPr>
        <w:t>« Equilibre ».</w:t>
      </w:r>
      <w:r>
        <w:rPr>
          <w:rFonts w:asciiTheme="minorHAnsi" w:eastAsia="Calibri" w:hAnsiTheme="minorHAnsi" w:cs="Arial"/>
          <w:i/>
          <w:sz w:val="22"/>
          <w:szCs w:val="22"/>
          <w:lang w:val="fr-CH"/>
        </w:rPr>
        <w:t xml:space="preserve"> </w:t>
      </w:r>
      <w:r>
        <w:rPr>
          <w:rFonts w:asciiTheme="minorHAnsi" w:eastAsia="Calibri" w:hAnsiTheme="minorHAnsi" w:cs="Arial"/>
          <w:sz w:val="22"/>
          <w:szCs w:val="22"/>
          <w:lang w:val="fr-CH"/>
        </w:rPr>
        <w:t xml:space="preserve">Les poutres en bois sont surélevées et possèdent plusieurs niveaux de hauteur (jeu). </w:t>
      </w:r>
    </w:p>
    <w:p w:rsidR="00B2178B" w:rsidRDefault="00771674" w:rsidP="00771674">
      <w:pPr>
        <w:spacing w:after="60"/>
        <w:jc w:val="both"/>
        <w:rPr>
          <w:rFonts w:asciiTheme="minorHAnsi" w:eastAsia="Calibri" w:hAnsiTheme="minorHAnsi" w:cs="Arial"/>
          <w:sz w:val="22"/>
          <w:szCs w:val="22"/>
          <w:lang w:val="fr-CH"/>
        </w:rPr>
      </w:pPr>
      <w:r>
        <w:rPr>
          <w:rFonts w:asciiTheme="minorHAnsi" w:eastAsia="Calibri" w:hAnsiTheme="minorHAnsi" w:cs="Arial"/>
          <w:sz w:val="22"/>
          <w:szCs w:val="22"/>
          <w:lang w:val="fr-CH"/>
        </w:rPr>
        <w:t>Il faut cependant ouvrir le poste aux personnes ne voulant pas monter sur  les poutres</w:t>
      </w:r>
      <w:r w:rsidR="00B2178B">
        <w:rPr>
          <w:rFonts w:asciiTheme="minorHAnsi" w:eastAsia="Calibri" w:hAnsiTheme="minorHAnsi" w:cs="Arial"/>
          <w:sz w:val="22"/>
          <w:szCs w:val="22"/>
          <w:lang w:val="fr-CH"/>
        </w:rPr>
        <w:t xml:space="preserve">. </w:t>
      </w:r>
      <w:r>
        <w:rPr>
          <w:rFonts w:asciiTheme="minorHAnsi" w:eastAsia="Calibri" w:hAnsiTheme="minorHAnsi" w:cs="Arial"/>
          <w:sz w:val="22"/>
          <w:szCs w:val="22"/>
          <w:lang w:val="fr-CH"/>
        </w:rPr>
        <w:t xml:space="preserve">Il a donc été </w:t>
      </w:r>
      <w:r w:rsidR="00B2178B">
        <w:rPr>
          <w:rFonts w:asciiTheme="minorHAnsi" w:eastAsia="Calibri" w:hAnsiTheme="minorHAnsi" w:cs="Arial"/>
          <w:sz w:val="22"/>
          <w:szCs w:val="22"/>
          <w:lang w:val="fr-CH"/>
        </w:rPr>
        <w:t xml:space="preserve">décidé </w:t>
      </w:r>
      <w:r>
        <w:rPr>
          <w:rFonts w:asciiTheme="minorHAnsi" w:eastAsia="Calibri" w:hAnsiTheme="minorHAnsi" w:cs="Arial"/>
          <w:sz w:val="22"/>
          <w:szCs w:val="22"/>
          <w:lang w:val="fr-CH"/>
        </w:rPr>
        <w:t>de faire des ou</w:t>
      </w:r>
      <w:r w:rsidR="00B2178B">
        <w:rPr>
          <w:rFonts w:asciiTheme="minorHAnsi" w:eastAsia="Calibri" w:hAnsiTheme="minorHAnsi" w:cs="Arial"/>
          <w:sz w:val="22"/>
          <w:szCs w:val="22"/>
          <w:lang w:val="fr-CH"/>
        </w:rPr>
        <w:t xml:space="preserve">vertures dans les 3 pentagones, permettant à ces personnes d’aller consulter les 3 panneaux </w:t>
      </w:r>
      <w:r w:rsidR="00B2178B" w:rsidRPr="00B2178B">
        <w:rPr>
          <w:rFonts w:asciiTheme="minorHAnsi" w:eastAsia="Calibri" w:hAnsiTheme="minorHAnsi" w:cs="Arial"/>
          <w:i/>
          <w:sz w:val="22"/>
          <w:szCs w:val="22"/>
          <w:lang w:val="fr-CH"/>
        </w:rPr>
        <w:t xml:space="preserve">Proches, Psychothérapie </w:t>
      </w:r>
      <w:r w:rsidR="00B2178B" w:rsidRPr="00B2178B">
        <w:rPr>
          <w:rFonts w:asciiTheme="minorHAnsi" w:eastAsia="Calibri" w:hAnsiTheme="minorHAnsi" w:cs="Arial"/>
          <w:sz w:val="22"/>
          <w:szCs w:val="22"/>
          <w:lang w:val="fr-CH"/>
        </w:rPr>
        <w:t xml:space="preserve">et </w:t>
      </w:r>
      <w:r w:rsidR="00B2178B" w:rsidRPr="00B2178B">
        <w:rPr>
          <w:rFonts w:asciiTheme="minorHAnsi" w:eastAsia="Calibri" w:hAnsiTheme="minorHAnsi" w:cs="Arial"/>
          <w:i/>
          <w:sz w:val="22"/>
          <w:szCs w:val="22"/>
          <w:lang w:val="fr-CH"/>
        </w:rPr>
        <w:t>Médicaments.</w:t>
      </w:r>
      <w:r w:rsidR="00B2178B">
        <w:rPr>
          <w:rFonts w:asciiTheme="minorHAnsi" w:eastAsia="Calibri" w:hAnsiTheme="minorHAnsi" w:cs="Arial"/>
          <w:sz w:val="22"/>
          <w:szCs w:val="22"/>
          <w:lang w:val="fr-CH"/>
        </w:rPr>
        <w:t xml:space="preserve"> </w:t>
      </w:r>
    </w:p>
    <w:p w:rsidR="00B2178B" w:rsidRDefault="00B2178B" w:rsidP="00B2178B">
      <w:pPr>
        <w:spacing w:after="60"/>
        <w:ind w:firstLine="708"/>
        <w:jc w:val="both"/>
        <w:rPr>
          <w:rFonts w:asciiTheme="minorHAnsi" w:eastAsia="Calibri" w:hAnsiTheme="minorHAnsi" w:cs="Arial"/>
          <w:sz w:val="22"/>
          <w:szCs w:val="22"/>
          <w:lang w:val="fr-CH"/>
        </w:rPr>
      </w:pPr>
      <w:r>
        <w:rPr>
          <w:rFonts w:asciiTheme="minorHAnsi" w:eastAsia="Calibri" w:hAnsiTheme="minorHAnsi" w:cs="Arial"/>
          <w:sz w:val="22"/>
          <w:szCs w:val="22"/>
          <w:lang w:val="fr-CH"/>
        </w:rPr>
        <w:t>Recto : titres et explications</w:t>
      </w:r>
    </w:p>
    <w:p w:rsidR="00B2178B" w:rsidRDefault="00B2178B" w:rsidP="00B2178B">
      <w:pPr>
        <w:spacing w:after="60"/>
        <w:ind w:firstLine="708"/>
        <w:jc w:val="both"/>
        <w:rPr>
          <w:rFonts w:asciiTheme="minorHAnsi" w:eastAsia="Calibri" w:hAnsiTheme="minorHAnsi" w:cs="Arial"/>
          <w:sz w:val="22"/>
          <w:szCs w:val="22"/>
          <w:lang w:val="fr-CH"/>
        </w:rPr>
      </w:pPr>
      <w:r>
        <w:rPr>
          <w:rFonts w:asciiTheme="minorHAnsi" w:eastAsia="Calibri" w:hAnsiTheme="minorHAnsi" w:cs="Arial"/>
          <w:sz w:val="22"/>
          <w:szCs w:val="22"/>
          <w:lang w:val="fr-CH"/>
        </w:rPr>
        <w:t>Verso : reprendre les pictogrammes dans une scène (avec leur famille, chez le psy, etc.)</w:t>
      </w:r>
    </w:p>
    <w:p w:rsidR="00B2178B" w:rsidRDefault="00B2178B" w:rsidP="00B2178B">
      <w:pPr>
        <w:spacing w:after="60"/>
        <w:jc w:val="both"/>
        <w:rPr>
          <w:rFonts w:asciiTheme="minorHAnsi" w:eastAsia="Calibri" w:hAnsiTheme="minorHAnsi" w:cs="Arial"/>
          <w:sz w:val="22"/>
          <w:szCs w:val="22"/>
          <w:lang w:val="fr-CH"/>
        </w:rPr>
      </w:pPr>
      <w:r>
        <w:rPr>
          <w:rFonts w:asciiTheme="minorHAnsi" w:eastAsia="Calibri" w:hAnsiTheme="minorHAnsi" w:cs="Arial"/>
          <w:sz w:val="22"/>
          <w:szCs w:val="22"/>
          <w:lang w:val="fr-CH"/>
        </w:rPr>
        <w:t xml:space="preserve">A la sortie du poste se trouve un panneau simple (p. 18) avec une genèse. </w:t>
      </w:r>
    </w:p>
    <w:p w:rsidR="00B2178B" w:rsidRDefault="00B2178B" w:rsidP="00B2178B">
      <w:pPr>
        <w:spacing w:after="60"/>
        <w:jc w:val="both"/>
        <w:rPr>
          <w:rFonts w:asciiTheme="minorHAnsi" w:eastAsia="Calibri" w:hAnsiTheme="minorHAnsi" w:cs="Arial"/>
          <w:sz w:val="22"/>
          <w:szCs w:val="22"/>
          <w:lang w:val="fr-CH"/>
        </w:rPr>
      </w:pPr>
    </w:p>
    <w:p w:rsidR="00B2178B" w:rsidRDefault="00B2178B" w:rsidP="00B2178B">
      <w:pPr>
        <w:spacing w:after="60"/>
        <w:jc w:val="both"/>
        <w:rPr>
          <w:rFonts w:asciiTheme="minorHAnsi" w:eastAsia="Calibri" w:hAnsiTheme="minorHAnsi" w:cs="Arial"/>
          <w:i/>
          <w:sz w:val="22"/>
          <w:szCs w:val="22"/>
          <w:lang w:val="fr-CH"/>
        </w:rPr>
      </w:pPr>
      <w:r>
        <w:rPr>
          <w:rFonts w:asciiTheme="minorHAnsi" w:eastAsia="Calibri" w:hAnsiTheme="minorHAnsi" w:cs="Arial"/>
          <w:sz w:val="22"/>
          <w:szCs w:val="22"/>
          <w:lang w:val="fr-CH"/>
        </w:rPr>
        <w:t xml:space="preserve">POSTE 6 – </w:t>
      </w:r>
      <w:r w:rsidRPr="00B2178B">
        <w:rPr>
          <w:rFonts w:asciiTheme="minorHAnsi" w:eastAsia="Calibri" w:hAnsiTheme="minorHAnsi" w:cs="Arial"/>
          <w:i/>
          <w:sz w:val="22"/>
          <w:szCs w:val="22"/>
          <w:lang w:val="fr-CH"/>
        </w:rPr>
        <w:t>FOLIE ET GENIE</w:t>
      </w:r>
    </w:p>
    <w:p w:rsidR="00B2178B" w:rsidRDefault="00B2178B" w:rsidP="000E2C99">
      <w:pPr>
        <w:spacing w:after="60"/>
        <w:jc w:val="both"/>
        <w:rPr>
          <w:rFonts w:asciiTheme="minorHAnsi" w:eastAsia="Calibri" w:hAnsiTheme="minorHAnsi" w:cs="Arial"/>
          <w:sz w:val="22"/>
          <w:szCs w:val="22"/>
          <w:lang w:val="fr-CH"/>
        </w:rPr>
      </w:pPr>
      <w:r>
        <w:rPr>
          <w:rFonts w:asciiTheme="minorHAnsi" w:eastAsia="Calibri" w:hAnsiTheme="minorHAnsi" w:cs="Arial"/>
          <w:sz w:val="22"/>
          <w:szCs w:val="22"/>
          <w:lang w:val="fr-CH"/>
        </w:rPr>
        <w:t xml:space="preserve">Voir la maquette de Pierrette. </w:t>
      </w:r>
      <w:r w:rsidR="00FF6AA8" w:rsidRPr="000E2C99">
        <w:rPr>
          <w:rFonts w:asciiTheme="minorHAnsi" w:eastAsia="Calibri" w:hAnsiTheme="minorHAnsi" w:cs="Arial"/>
          <w:color w:val="FF0000"/>
          <w:sz w:val="22"/>
          <w:szCs w:val="22"/>
          <w:lang w:val="fr-CH"/>
        </w:rPr>
        <w:t xml:space="preserve">Le </w:t>
      </w:r>
      <w:r w:rsidR="00FF6AA8" w:rsidRPr="000E2C99">
        <w:rPr>
          <w:rFonts w:asciiTheme="minorHAnsi" w:eastAsia="Calibri" w:hAnsiTheme="minorHAnsi" w:cs="Arial"/>
          <w:color w:val="FF0000"/>
          <w:sz w:val="22"/>
          <w:szCs w:val="22"/>
          <w:lang w:val="fr-CH"/>
        </w:rPr>
        <w:t>poste 6 est encore à réfléchir !</w:t>
      </w:r>
    </w:p>
    <w:p w:rsidR="00B2178B" w:rsidRDefault="00B2178B" w:rsidP="000E2C99">
      <w:pPr>
        <w:spacing w:after="60"/>
        <w:jc w:val="both"/>
        <w:rPr>
          <w:rFonts w:asciiTheme="minorHAnsi" w:eastAsia="Calibri" w:hAnsiTheme="minorHAnsi" w:cs="Arial"/>
          <w:sz w:val="22"/>
          <w:szCs w:val="22"/>
          <w:lang w:val="fr-CH"/>
        </w:rPr>
      </w:pPr>
      <w:r>
        <w:rPr>
          <w:rFonts w:asciiTheme="minorHAnsi" w:eastAsia="Calibri" w:hAnsiTheme="minorHAnsi" w:cs="Arial"/>
          <w:sz w:val="22"/>
          <w:szCs w:val="22"/>
          <w:lang w:val="fr-CH"/>
        </w:rPr>
        <w:t>Station 1 :</w:t>
      </w:r>
      <w:r>
        <w:rPr>
          <w:rFonts w:asciiTheme="minorHAnsi" w:eastAsia="Calibri" w:hAnsiTheme="minorHAnsi" w:cs="Arial"/>
          <w:sz w:val="22"/>
          <w:szCs w:val="22"/>
          <w:lang w:val="fr-CH"/>
        </w:rPr>
        <w:tab/>
        <w:t>Panneau simple (p.18) avec explications</w:t>
      </w:r>
    </w:p>
    <w:p w:rsidR="00FF6AA8" w:rsidRDefault="00B2178B" w:rsidP="000E2C99">
      <w:pPr>
        <w:spacing w:after="60"/>
        <w:jc w:val="both"/>
        <w:rPr>
          <w:rFonts w:asciiTheme="minorHAnsi" w:eastAsia="Calibri" w:hAnsiTheme="minorHAnsi" w:cs="Arial"/>
          <w:sz w:val="22"/>
          <w:szCs w:val="22"/>
          <w:lang w:val="fr-CH"/>
        </w:rPr>
      </w:pPr>
      <w:r>
        <w:rPr>
          <w:rFonts w:asciiTheme="minorHAnsi" w:eastAsia="Calibri" w:hAnsiTheme="minorHAnsi" w:cs="Arial"/>
          <w:sz w:val="22"/>
          <w:szCs w:val="22"/>
          <w:lang w:val="fr-CH"/>
        </w:rPr>
        <w:t>Station 2 :</w:t>
      </w:r>
      <w:r>
        <w:rPr>
          <w:rFonts w:asciiTheme="minorHAnsi" w:eastAsia="Calibri" w:hAnsiTheme="minorHAnsi" w:cs="Arial"/>
          <w:sz w:val="22"/>
          <w:szCs w:val="22"/>
          <w:lang w:val="fr-CH"/>
        </w:rPr>
        <w:tab/>
        <w:t xml:space="preserve">Présentation de 9 génies  selon les modèles de bornes </w:t>
      </w:r>
      <w:r w:rsidR="00FF6AA8">
        <w:rPr>
          <w:rFonts w:asciiTheme="minorHAnsi" w:eastAsia="Calibri" w:hAnsiTheme="minorHAnsi" w:cs="Arial"/>
          <w:sz w:val="22"/>
          <w:szCs w:val="22"/>
          <w:lang w:val="fr-CH"/>
        </w:rPr>
        <w:t>à</w:t>
      </w:r>
      <w:r>
        <w:rPr>
          <w:rFonts w:asciiTheme="minorHAnsi" w:eastAsia="Calibri" w:hAnsiTheme="minorHAnsi" w:cs="Arial"/>
          <w:sz w:val="22"/>
          <w:szCs w:val="22"/>
          <w:lang w:val="fr-CH"/>
        </w:rPr>
        <w:t xml:space="preserve"> la p. </w:t>
      </w:r>
      <w:r w:rsidR="00FF6AA8">
        <w:rPr>
          <w:rFonts w:asciiTheme="minorHAnsi" w:eastAsia="Calibri" w:hAnsiTheme="minorHAnsi" w:cs="Arial"/>
          <w:sz w:val="22"/>
          <w:szCs w:val="22"/>
          <w:lang w:val="fr-CH"/>
        </w:rPr>
        <w:t>39 (3 bornes de 3 cubes)</w:t>
      </w:r>
    </w:p>
    <w:p w:rsidR="00FF6AA8" w:rsidRDefault="00FF6AA8" w:rsidP="000E2C99">
      <w:pPr>
        <w:spacing w:after="60"/>
        <w:jc w:val="both"/>
        <w:rPr>
          <w:rFonts w:asciiTheme="minorHAnsi" w:eastAsia="Calibri" w:hAnsiTheme="minorHAnsi" w:cs="Arial"/>
          <w:sz w:val="22"/>
          <w:szCs w:val="22"/>
          <w:lang w:val="fr-CH"/>
        </w:rPr>
      </w:pPr>
      <w:r>
        <w:rPr>
          <w:rFonts w:asciiTheme="minorHAnsi" w:eastAsia="Calibri" w:hAnsiTheme="minorHAnsi" w:cs="Arial"/>
          <w:sz w:val="22"/>
          <w:szCs w:val="22"/>
          <w:lang w:val="fr-CH"/>
        </w:rPr>
        <w:tab/>
      </w:r>
      <w:r>
        <w:rPr>
          <w:rFonts w:asciiTheme="minorHAnsi" w:eastAsia="Calibri" w:hAnsiTheme="minorHAnsi" w:cs="Arial"/>
          <w:sz w:val="22"/>
          <w:szCs w:val="22"/>
          <w:lang w:val="fr-CH"/>
        </w:rPr>
        <w:tab/>
      </w:r>
      <w:r>
        <w:rPr>
          <w:rFonts w:asciiTheme="minorHAnsi" w:eastAsia="Calibri" w:hAnsiTheme="minorHAnsi" w:cs="Arial"/>
          <w:sz w:val="22"/>
          <w:szCs w:val="22"/>
          <w:lang w:val="fr-CH"/>
        </w:rPr>
        <w:tab/>
      </w:r>
      <w:r w:rsidRPr="00FF6AA8">
        <w:rPr>
          <w:rFonts w:asciiTheme="minorHAnsi" w:eastAsia="Calibri" w:hAnsiTheme="minorHAnsi" w:cs="Arial"/>
          <w:i/>
          <w:sz w:val="22"/>
          <w:szCs w:val="22"/>
          <w:lang w:val="fr-CH"/>
        </w:rPr>
        <w:t>Face a :</w:t>
      </w:r>
      <w:r>
        <w:rPr>
          <w:rFonts w:asciiTheme="minorHAnsi" w:eastAsia="Calibri" w:hAnsiTheme="minorHAnsi" w:cs="Arial"/>
          <w:sz w:val="22"/>
          <w:szCs w:val="22"/>
          <w:lang w:val="fr-CH"/>
        </w:rPr>
        <w:t xml:space="preserve"> photo</w:t>
      </w:r>
      <w:r>
        <w:rPr>
          <w:rFonts w:asciiTheme="minorHAnsi" w:eastAsia="Calibri" w:hAnsiTheme="minorHAnsi" w:cs="Arial"/>
          <w:sz w:val="22"/>
          <w:szCs w:val="22"/>
          <w:lang w:val="fr-CH"/>
        </w:rPr>
        <w:tab/>
      </w:r>
      <w:r>
        <w:rPr>
          <w:rFonts w:asciiTheme="minorHAnsi" w:eastAsia="Calibri" w:hAnsiTheme="minorHAnsi" w:cs="Arial"/>
          <w:sz w:val="22"/>
          <w:szCs w:val="22"/>
          <w:lang w:val="fr-CH"/>
        </w:rPr>
        <w:tab/>
      </w:r>
      <w:r>
        <w:rPr>
          <w:rFonts w:asciiTheme="minorHAnsi" w:eastAsia="Calibri" w:hAnsiTheme="minorHAnsi" w:cs="Arial"/>
          <w:sz w:val="22"/>
          <w:szCs w:val="22"/>
          <w:lang w:val="fr-CH"/>
        </w:rPr>
        <w:tab/>
      </w:r>
      <w:r w:rsidRPr="00FF6AA8">
        <w:rPr>
          <w:rFonts w:asciiTheme="minorHAnsi" w:eastAsia="Calibri" w:hAnsiTheme="minorHAnsi" w:cs="Arial"/>
          <w:i/>
          <w:sz w:val="22"/>
          <w:szCs w:val="22"/>
          <w:lang w:val="fr-CH"/>
        </w:rPr>
        <w:t>Face c</w:t>
      </w:r>
      <w:r>
        <w:rPr>
          <w:rFonts w:asciiTheme="minorHAnsi" w:eastAsia="Calibri" w:hAnsiTheme="minorHAnsi" w:cs="Arial"/>
          <w:sz w:val="22"/>
          <w:szCs w:val="22"/>
          <w:lang w:val="fr-CH"/>
        </w:rPr>
        <w:t> : ce qu’il a fait dans sa vie</w:t>
      </w:r>
    </w:p>
    <w:p w:rsidR="00FF6AA8" w:rsidRDefault="00FF6AA8" w:rsidP="000E2C99">
      <w:pPr>
        <w:spacing w:after="60"/>
        <w:jc w:val="both"/>
        <w:rPr>
          <w:rFonts w:asciiTheme="minorHAnsi" w:eastAsia="Calibri" w:hAnsiTheme="minorHAnsi" w:cs="Arial"/>
          <w:sz w:val="22"/>
          <w:szCs w:val="22"/>
          <w:lang w:val="fr-CH"/>
        </w:rPr>
      </w:pPr>
      <w:r>
        <w:rPr>
          <w:rFonts w:asciiTheme="minorHAnsi" w:eastAsia="Calibri" w:hAnsiTheme="minorHAnsi" w:cs="Arial"/>
          <w:sz w:val="22"/>
          <w:szCs w:val="22"/>
          <w:lang w:val="fr-CH"/>
        </w:rPr>
        <w:tab/>
      </w:r>
      <w:r>
        <w:rPr>
          <w:rFonts w:asciiTheme="minorHAnsi" w:eastAsia="Calibri" w:hAnsiTheme="minorHAnsi" w:cs="Arial"/>
          <w:sz w:val="22"/>
          <w:szCs w:val="22"/>
          <w:lang w:val="fr-CH"/>
        </w:rPr>
        <w:tab/>
      </w:r>
      <w:r>
        <w:rPr>
          <w:rFonts w:asciiTheme="minorHAnsi" w:eastAsia="Calibri" w:hAnsiTheme="minorHAnsi" w:cs="Arial"/>
          <w:sz w:val="22"/>
          <w:szCs w:val="22"/>
          <w:lang w:val="fr-CH"/>
        </w:rPr>
        <w:tab/>
      </w:r>
      <w:r w:rsidRPr="00FF6AA8">
        <w:rPr>
          <w:rFonts w:asciiTheme="minorHAnsi" w:eastAsia="Calibri" w:hAnsiTheme="minorHAnsi" w:cs="Arial"/>
          <w:i/>
          <w:sz w:val="22"/>
          <w:szCs w:val="22"/>
          <w:lang w:val="fr-CH"/>
        </w:rPr>
        <w:t>Face b :</w:t>
      </w:r>
      <w:r>
        <w:rPr>
          <w:rFonts w:asciiTheme="minorHAnsi" w:eastAsia="Calibri" w:hAnsiTheme="minorHAnsi" w:cs="Arial"/>
          <w:sz w:val="22"/>
          <w:szCs w:val="22"/>
          <w:lang w:val="fr-CH"/>
        </w:rPr>
        <w:t xml:space="preserve"> nom</w:t>
      </w:r>
      <w:r>
        <w:rPr>
          <w:rFonts w:asciiTheme="minorHAnsi" w:eastAsia="Calibri" w:hAnsiTheme="minorHAnsi" w:cs="Arial"/>
          <w:sz w:val="22"/>
          <w:szCs w:val="22"/>
          <w:lang w:val="fr-CH"/>
        </w:rPr>
        <w:tab/>
      </w:r>
      <w:r>
        <w:rPr>
          <w:rFonts w:asciiTheme="minorHAnsi" w:eastAsia="Calibri" w:hAnsiTheme="minorHAnsi" w:cs="Arial"/>
          <w:sz w:val="22"/>
          <w:szCs w:val="22"/>
          <w:lang w:val="fr-CH"/>
        </w:rPr>
        <w:tab/>
      </w:r>
      <w:r>
        <w:rPr>
          <w:rFonts w:asciiTheme="minorHAnsi" w:eastAsia="Calibri" w:hAnsiTheme="minorHAnsi" w:cs="Arial"/>
          <w:sz w:val="22"/>
          <w:szCs w:val="22"/>
          <w:lang w:val="fr-CH"/>
        </w:rPr>
        <w:tab/>
      </w:r>
      <w:r w:rsidRPr="00FF6AA8">
        <w:rPr>
          <w:rFonts w:asciiTheme="minorHAnsi" w:eastAsia="Calibri" w:hAnsiTheme="minorHAnsi" w:cs="Arial"/>
          <w:i/>
          <w:sz w:val="22"/>
          <w:szCs w:val="22"/>
          <w:lang w:val="fr-CH"/>
        </w:rPr>
        <w:t>Face d :</w:t>
      </w:r>
      <w:r>
        <w:rPr>
          <w:rFonts w:asciiTheme="minorHAnsi" w:eastAsia="Calibri" w:hAnsiTheme="minorHAnsi" w:cs="Arial"/>
          <w:sz w:val="22"/>
          <w:szCs w:val="22"/>
          <w:lang w:val="fr-CH"/>
        </w:rPr>
        <w:t xml:space="preserve"> diagnostic</w:t>
      </w:r>
    </w:p>
    <w:p w:rsidR="00FF6AA8" w:rsidRDefault="00FF6AA8" w:rsidP="000E2C99">
      <w:pPr>
        <w:spacing w:after="60"/>
        <w:jc w:val="both"/>
        <w:rPr>
          <w:rFonts w:asciiTheme="minorHAnsi" w:eastAsia="Calibri" w:hAnsiTheme="minorHAnsi" w:cs="Arial"/>
          <w:sz w:val="22"/>
          <w:szCs w:val="22"/>
          <w:lang w:val="fr-CH"/>
        </w:rPr>
      </w:pPr>
      <w:r>
        <w:rPr>
          <w:rFonts w:asciiTheme="minorHAnsi" w:eastAsia="Calibri" w:hAnsiTheme="minorHAnsi" w:cs="Arial"/>
          <w:sz w:val="22"/>
          <w:szCs w:val="22"/>
          <w:lang w:val="fr-CH"/>
        </w:rPr>
        <w:t xml:space="preserve">Station 3 : </w:t>
      </w:r>
      <w:r>
        <w:rPr>
          <w:rFonts w:asciiTheme="minorHAnsi" w:eastAsia="Calibri" w:hAnsiTheme="minorHAnsi" w:cs="Arial"/>
          <w:sz w:val="22"/>
          <w:szCs w:val="22"/>
          <w:lang w:val="fr-CH"/>
        </w:rPr>
        <w:tab/>
        <w:t>4 à 5 petits panneaux reprenant les leitmotivs de la créativité (plutôt destinés aux adultes)</w:t>
      </w:r>
    </w:p>
    <w:p w:rsidR="00FF6AA8" w:rsidRDefault="00FF6AA8" w:rsidP="000E2C99">
      <w:pPr>
        <w:spacing w:after="60"/>
        <w:ind w:left="1410" w:hanging="1410"/>
        <w:jc w:val="both"/>
        <w:rPr>
          <w:rFonts w:asciiTheme="minorHAnsi" w:eastAsia="Calibri" w:hAnsiTheme="minorHAnsi" w:cs="Arial"/>
          <w:sz w:val="22"/>
          <w:szCs w:val="22"/>
          <w:lang w:val="fr-CH"/>
        </w:rPr>
      </w:pPr>
      <w:r>
        <w:rPr>
          <w:rFonts w:asciiTheme="minorHAnsi" w:eastAsia="Calibri" w:hAnsiTheme="minorHAnsi" w:cs="Arial"/>
          <w:sz w:val="22"/>
          <w:szCs w:val="22"/>
          <w:lang w:val="fr-CH"/>
        </w:rPr>
        <w:t>Station 4 :</w:t>
      </w:r>
      <w:r>
        <w:rPr>
          <w:rFonts w:asciiTheme="minorHAnsi" w:eastAsia="Calibri" w:hAnsiTheme="minorHAnsi" w:cs="Arial"/>
          <w:sz w:val="22"/>
          <w:szCs w:val="22"/>
          <w:lang w:val="fr-CH"/>
        </w:rPr>
        <w:tab/>
        <w:t xml:space="preserve">Proposer aux enfants de faire du </w:t>
      </w:r>
      <w:r w:rsidRPr="00FF6AA8">
        <w:rPr>
          <w:rFonts w:asciiTheme="minorHAnsi" w:eastAsia="Calibri" w:hAnsiTheme="minorHAnsi" w:cs="Arial"/>
          <w:i/>
          <w:sz w:val="22"/>
          <w:szCs w:val="22"/>
          <w:lang w:val="fr-CH"/>
        </w:rPr>
        <w:t>Land art</w:t>
      </w:r>
      <w:r>
        <w:rPr>
          <w:rFonts w:asciiTheme="minorHAnsi" w:eastAsia="Calibri" w:hAnsiTheme="minorHAnsi" w:cs="Arial"/>
          <w:sz w:val="22"/>
          <w:szCs w:val="22"/>
          <w:lang w:val="fr-CH"/>
        </w:rPr>
        <w:t>, afin de stimuler leur créativité</w:t>
      </w:r>
      <w:r w:rsidR="000E2C99">
        <w:rPr>
          <w:rFonts w:asciiTheme="minorHAnsi" w:eastAsia="Calibri" w:hAnsiTheme="minorHAnsi" w:cs="Arial"/>
          <w:sz w:val="22"/>
          <w:szCs w:val="22"/>
          <w:lang w:val="fr-CH"/>
        </w:rPr>
        <w:t xml:space="preserve">. Il serait alors demandé de prendre en photo leur œuvre </w:t>
      </w:r>
      <w:r>
        <w:rPr>
          <w:rFonts w:asciiTheme="minorHAnsi" w:eastAsia="Calibri" w:hAnsiTheme="minorHAnsi" w:cs="Arial"/>
          <w:sz w:val="22"/>
          <w:szCs w:val="22"/>
          <w:lang w:val="fr-CH"/>
        </w:rPr>
        <w:t xml:space="preserve">qui sera </w:t>
      </w:r>
      <w:r w:rsidR="000E2C99">
        <w:rPr>
          <w:rFonts w:asciiTheme="minorHAnsi" w:eastAsia="Calibri" w:hAnsiTheme="minorHAnsi" w:cs="Arial"/>
          <w:sz w:val="22"/>
          <w:szCs w:val="22"/>
          <w:lang w:val="fr-CH"/>
        </w:rPr>
        <w:t xml:space="preserve">ensuite </w:t>
      </w:r>
      <w:r>
        <w:rPr>
          <w:rFonts w:asciiTheme="minorHAnsi" w:eastAsia="Calibri" w:hAnsiTheme="minorHAnsi" w:cs="Arial"/>
          <w:sz w:val="22"/>
          <w:szCs w:val="22"/>
          <w:lang w:val="fr-CH"/>
        </w:rPr>
        <w:t>mis en ligne sur le site de l’A3 ! A réfléchir comment mettre cela dans un panneau. Pourquoi ne pas faire une sorte d’étagère qui servirait de musée éphémère ? Ou alors mettre à disposition une poubelle ?</w:t>
      </w:r>
    </w:p>
    <w:p w:rsidR="000E2C99" w:rsidRDefault="000E2C99" w:rsidP="00FF6AA8">
      <w:pPr>
        <w:spacing w:after="60"/>
        <w:ind w:left="1410" w:hanging="1410"/>
        <w:jc w:val="both"/>
        <w:rPr>
          <w:rFonts w:asciiTheme="minorHAnsi" w:eastAsia="Calibri" w:hAnsiTheme="minorHAnsi" w:cs="Arial"/>
          <w:sz w:val="22"/>
          <w:szCs w:val="22"/>
          <w:lang w:val="fr-CH"/>
        </w:rPr>
      </w:pPr>
    </w:p>
    <w:p w:rsidR="000E2C99" w:rsidRDefault="000E2C99" w:rsidP="00FF6AA8">
      <w:pPr>
        <w:spacing w:after="60"/>
        <w:ind w:left="1410" w:hanging="1410"/>
        <w:jc w:val="both"/>
        <w:rPr>
          <w:rFonts w:asciiTheme="minorHAnsi" w:eastAsia="Calibri" w:hAnsiTheme="minorHAnsi" w:cs="Arial"/>
          <w:sz w:val="22"/>
          <w:szCs w:val="22"/>
          <w:lang w:val="fr-CH"/>
        </w:rPr>
      </w:pPr>
      <w:r>
        <w:rPr>
          <w:rFonts w:asciiTheme="minorHAnsi" w:eastAsia="Calibri" w:hAnsiTheme="minorHAnsi" w:cs="Arial"/>
          <w:sz w:val="22"/>
          <w:szCs w:val="22"/>
          <w:lang w:val="fr-CH"/>
        </w:rPr>
        <w:t xml:space="preserve">POSTE 7 – </w:t>
      </w:r>
      <w:r w:rsidRPr="000E2C99">
        <w:rPr>
          <w:rFonts w:asciiTheme="minorHAnsi" w:eastAsia="Calibri" w:hAnsiTheme="minorHAnsi" w:cs="Arial"/>
          <w:i/>
          <w:sz w:val="22"/>
          <w:szCs w:val="22"/>
          <w:lang w:val="fr-CH"/>
        </w:rPr>
        <w:t>CONCLUSION</w:t>
      </w:r>
      <w:r>
        <w:rPr>
          <w:rFonts w:asciiTheme="minorHAnsi" w:eastAsia="Calibri" w:hAnsiTheme="minorHAnsi" w:cs="Arial"/>
          <w:i/>
          <w:sz w:val="22"/>
          <w:szCs w:val="22"/>
          <w:lang w:val="fr-CH"/>
        </w:rPr>
        <w:t xml:space="preserve"> </w:t>
      </w:r>
    </w:p>
    <w:p w:rsidR="000E2C99" w:rsidRDefault="000E2C99" w:rsidP="000E2C99">
      <w:pPr>
        <w:spacing w:after="60"/>
        <w:jc w:val="both"/>
        <w:rPr>
          <w:rFonts w:asciiTheme="minorHAnsi" w:eastAsia="Calibri" w:hAnsiTheme="minorHAnsi" w:cs="Arial"/>
          <w:color w:val="FF0000"/>
          <w:sz w:val="22"/>
          <w:szCs w:val="22"/>
          <w:lang w:val="fr-CH"/>
        </w:rPr>
      </w:pPr>
      <w:r>
        <w:rPr>
          <w:rFonts w:asciiTheme="minorHAnsi" w:eastAsia="Calibri" w:hAnsiTheme="minorHAnsi" w:cs="Arial"/>
          <w:sz w:val="22"/>
          <w:szCs w:val="22"/>
          <w:lang w:val="fr-CH"/>
        </w:rPr>
        <w:t xml:space="preserve">Voir la maquette de Pierrette. </w:t>
      </w:r>
      <w:r w:rsidRPr="000E2C99">
        <w:rPr>
          <w:rFonts w:asciiTheme="minorHAnsi" w:eastAsia="Calibri" w:hAnsiTheme="minorHAnsi" w:cs="Arial"/>
          <w:color w:val="FF0000"/>
          <w:sz w:val="22"/>
          <w:szCs w:val="22"/>
          <w:lang w:val="fr-CH"/>
        </w:rPr>
        <w:t xml:space="preserve">Le </w:t>
      </w:r>
      <w:r>
        <w:rPr>
          <w:rFonts w:asciiTheme="minorHAnsi" w:eastAsia="Calibri" w:hAnsiTheme="minorHAnsi" w:cs="Arial"/>
          <w:color w:val="FF0000"/>
          <w:sz w:val="22"/>
          <w:szCs w:val="22"/>
          <w:lang w:val="fr-CH"/>
        </w:rPr>
        <w:t>poste 7</w:t>
      </w:r>
      <w:r w:rsidRPr="000E2C99">
        <w:rPr>
          <w:rFonts w:asciiTheme="minorHAnsi" w:eastAsia="Calibri" w:hAnsiTheme="minorHAnsi" w:cs="Arial"/>
          <w:color w:val="FF0000"/>
          <w:sz w:val="22"/>
          <w:szCs w:val="22"/>
          <w:lang w:val="fr-CH"/>
        </w:rPr>
        <w:t xml:space="preserve"> est encore à réfléchir !</w:t>
      </w:r>
    </w:p>
    <w:p w:rsidR="00F25F00" w:rsidRDefault="00F25F00" w:rsidP="000E2C99">
      <w:pPr>
        <w:spacing w:after="60"/>
        <w:jc w:val="both"/>
        <w:rPr>
          <w:rFonts w:asciiTheme="minorHAnsi" w:eastAsia="Calibri" w:hAnsiTheme="minorHAnsi" w:cs="Arial"/>
          <w:color w:val="000000" w:themeColor="text1"/>
          <w:sz w:val="22"/>
          <w:szCs w:val="22"/>
          <w:lang w:val="fr-CH"/>
        </w:rPr>
      </w:pPr>
      <w:r>
        <w:rPr>
          <w:rFonts w:asciiTheme="minorHAnsi" w:eastAsia="Calibri" w:hAnsiTheme="minorHAnsi" w:cs="Arial"/>
          <w:color w:val="000000" w:themeColor="text1"/>
          <w:sz w:val="22"/>
          <w:szCs w:val="22"/>
          <w:lang w:val="fr-CH"/>
        </w:rPr>
        <w:t>Comme indiqué dans la rubrique « Divers » (p.2), ce dernier poste se focalise sur l’intégration des malades dans la société et le futur. Il y a plusieurs aspects :</w:t>
      </w:r>
    </w:p>
    <w:p w:rsidR="00F25F00" w:rsidRDefault="00F25F00" w:rsidP="00F25F00">
      <w:pPr>
        <w:spacing w:after="60"/>
        <w:ind w:left="2124" w:hanging="2124"/>
        <w:jc w:val="both"/>
        <w:rPr>
          <w:rFonts w:asciiTheme="minorHAnsi" w:eastAsia="Calibri" w:hAnsiTheme="minorHAnsi" w:cs="Arial"/>
          <w:color w:val="000000" w:themeColor="text1"/>
          <w:sz w:val="22"/>
          <w:szCs w:val="22"/>
          <w:lang w:val="fr-CH"/>
        </w:rPr>
      </w:pPr>
      <w:r>
        <w:rPr>
          <w:rFonts w:asciiTheme="minorHAnsi" w:eastAsia="Calibri" w:hAnsiTheme="minorHAnsi" w:cs="Arial"/>
          <w:color w:val="000000" w:themeColor="text1"/>
          <w:sz w:val="22"/>
          <w:szCs w:val="22"/>
          <w:lang w:val="fr-CH"/>
        </w:rPr>
        <w:t>Futur scientifique :</w:t>
      </w:r>
      <w:r>
        <w:rPr>
          <w:rFonts w:asciiTheme="minorHAnsi" w:eastAsia="Calibri" w:hAnsiTheme="minorHAnsi" w:cs="Arial"/>
          <w:color w:val="000000" w:themeColor="text1"/>
          <w:sz w:val="22"/>
          <w:szCs w:val="22"/>
          <w:lang w:val="fr-CH"/>
        </w:rPr>
        <w:tab/>
        <w:t>Représenté par une tour. Chaque face présente un thème (</w:t>
      </w:r>
      <w:r w:rsidR="00FE17BD">
        <w:rPr>
          <w:rFonts w:asciiTheme="minorHAnsi" w:eastAsia="Calibri" w:hAnsiTheme="minorHAnsi" w:cs="Arial"/>
          <w:color w:val="000000" w:themeColor="text1"/>
          <w:sz w:val="22"/>
          <w:szCs w:val="22"/>
          <w:lang w:val="fr-CH"/>
        </w:rPr>
        <w:t>n</w:t>
      </w:r>
      <w:r>
        <w:rPr>
          <w:rFonts w:asciiTheme="minorHAnsi" w:eastAsia="Calibri" w:hAnsiTheme="minorHAnsi" w:cs="Arial"/>
          <w:color w:val="000000" w:themeColor="text1"/>
          <w:sz w:val="22"/>
          <w:szCs w:val="22"/>
          <w:lang w:val="fr-CH"/>
        </w:rPr>
        <w:t>eurosciences, thérapies médicamenteuses, psychothérapies, réinsertion dans la société).</w:t>
      </w:r>
      <w:r w:rsidR="00C07E43">
        <w:rPr>
          <w:rFonts w:asciiTheme="minorHAnsi" w:eastAsia="Calibri" w:hAnsiTheme="minorHAnsi" w:cs="Arial"/>
          <w:color w:val="000000" w:themeColor="text1"/>
          <w:sz w:val="22"/>
          <w:szCs w:val="22"/>
          <w:lang w:val="fr-CH"/>
        </w:rPr>
        <w:t xml:space="preserve"> On peut ajouter un côté didactique en laissant une ouverture dans la tour, permettant seulement aux enfants de passer.</w:t>
      </w:r>
    </w:p>
    <w:p w:rsidR="00C07E43" w:rsidRDefault="00C07E43" w:rsidP="00F25F00">
      <w:pPr>
        <w:spacing w:after="60"/>
        <w:ind w:left="2124" w:hanging="2124"/>
        <w:jc w:val="both"/>
        <w:rPr>
          <w:rFonts w:asciiTheme="minorHAnsi" w:eastAsia="Calibri" w:hAnsiTheme="minorHAnsi" w:cs="Arial"/>
          <w:color w:val="000000" w:themeColor="text1"/>
          <w:sz w:val="22"/>
          <w:szCs w:val="22"/>
          <w:lang w:val="fr-CH"/>
        </w:rPr>
      </w:pPr>
      <w:r>
        <w:rPr>
          <w:rFonts w:asciiTheme="minorHAnsi" w:eastAsia="Calibri" w:hAnsiTheme="minorHAnsi" w:cs="Arial"/>
          <w:color w:val="000000" w:themeColor="text1"/>
          <w:sz w:val="22"/>
          <w:szCs w:val="22"/>
          <w:lang w:val="fr-CH"/>
        </w:rPr>
        <w:t>Futur social :</w:t>
      </w:r>
      <w:r>
        <w:rPr>
          <w:rFonts w:asciiTheme="minorHAnsi" w:eastAsia="Calibri" w:hAnsiTheme="minorHAnsi" w:cs="Arial"/>
          <w:color w:val="000000" w:themeColor="text1"/>
          <w:sz w:val="22"/>
          <w:szCs w:val="22"/>
          <w:lang w:val="fr-CH"/>
        </w:rPr>
        <w:tab/>
        <w:t xml:space="preserve">Représenté par plusieurs stations insistant sur l’intégration sociale des malades. </w:t>
      </w:r>
    </w:p>
    <w:p w:rsidR="00C07E43" w:rsidRDefault="00C07E43" w:rsidP="00C07E43">
      <w:pPr>
        <w:pStyle w:val="Paragraphedeliste"/>
        <w:numPr>
          <w:ilvl w:val="0"/>
          <w:numId w:val="9"/>
        </w:numPr>
        <w:spacing w:after="60"/>
        <w:jc w:val="both"/>
        <w:rPr>
          <w:rFonts w:asciiTheme="minorHAnsi" w:hAnsiTheme="minorHAnsi" w:cs="Arial"/>
          <w:color w:val="000000" w:themeColor="text1"/>
          <w:lang w:val="fr-CH"/>
        </w:rPr>
      </w:pPr>
      <w:r w:rsidRPr="00C07E43">
        <w:rPr>
          <w:rFonts w:asciiTheme="minorHAnsi" w:hAnsiTheme="minorHAnsi" w:cs="Arial"/>
          <w:color w:val="000000" w:themeColor="text1"/>
          <w:lang w:val="fr-CH"/>
        </w:rPr>
        <w:t>Tables</w:t>
      </w:r>
      <w:r>
        <w:rPr>
          <w:rFonts w:asciiTheme="minorHAnsi" w:hAnsiTheme="minorHAnsi" w:cs="Arial"/>
          <w:color w:val="000000" w:themeColor="text1"/>
          <w:lang w:val="fr-CH"/>
        </w:rPr>
        <w:t xml:space="preserve"> sur lesquelles sont illustrés les binômes avec plein d’autres copains de la forêt faisant la fête.</w:t>
      </w:r>
    </w:p>
    <w:p w:rsidR="003557EA" w:rsidRDefault="003557EA" w:rsidP="003557EA">
      <w:pPr>
        <w:pStyle w:val="Paragraphedeliste"/>
        <w:numPr>
          <w:ilvl w:val="0"/>
          <w:numId w:val="9"/>
        </w:numPr>
        <w:spacing w:after="60"/>
        <w:jc w:val="both"/>
        <w:rPr>
          <w:rFonts w:asciiTheme="minorHAnsi" w:hAnsiTheme="minorHAnsi" w:cs="Arial"/>
          <w:color w:val="000000" w:themeColor="text1"/>
          <w:lang w:val="fr-CH"/>
        </w:rPr>
      </w:pPr>
      <w:r>
        <w:rPr>
          <w:rFonts w:asciiTheme="minorHAnsi" w:hAnsiTheme="minorHAnsi" w:cs="Arial"/>
          <w:color w:val="000000" w:themeColor="text1"/>
          <w:lang w:val="fr-CH"/>
        </w:rPr>
        <w:t>Panneau</w:t>
      </w:r>
      <w:r w:rsidR="00C07E43">
        <w:rPr>
          <w:rFonts w:asciiTheme="minorHAnsi" w:hAnsiTheme="minorHAnsi" w:cs="Arial"/>
          <w:color w:val="000000" w:themeColor="text1"/>
          <w:lang w:val="fr-CH"/>
        </w:rPr>
        <w:t xml:space="preserve"> représentant les malades avec des copains et laissant des trous à la place des visages. Les enfants ainsi que les adultes peuvent glisser leur tête dedans et ainsi faire </w:t>
      </w:r>
      <w:r>
        <w:rPr>
          <w:rFonts w:asciiTheme="minorHAnsi" w:hAnsiTheme="minorHAnsi" w:cs="Arial"/>
          <w:color w:val="000000" w:themeColor="text1"/>
          <w:lang w:val="fr-CH"/>
        </w:rPr>
        <w:t>une photo d’amitié</w:t>
      </w:r>
      <w:r w:rsidR="00C07E43">
        <w:rPr>
          <w:rFonts w:asciiTheme="minorHAnsi" w:hAnsiTheme="minorHAnsi" w:cs="Arial"/>
          <w:color w:val="000000" w:themeColor="text1"/>
          <w:lang w:val="fr-CH"/>
        </w:rPr>
        <w:t xml:space="preserve"> avec les</w:t>
      </w:r>
      <w:r>
        <w:rPr>
          <w:rFonts w:asciiTheme="minorHAnsi" w:hAnsiTheme="minorHAnsi" w:cs="Arial"/>
          <w:color w:val="000000" w:themeColor="text1"/>
          <w:lang w:val="fr-CH"/>
        </w:rPr>
        <w:t xml:space="preserve"> animaux</w:t>
      </w:r>
      <w:r w:rsidR="00C07E43">
        <w:rPr>
          <w:rFonts w:asciiTheme="minorHAnsi" w:hAnsiTheme="minorHAnsi" w:cs="Arial"/>
          <w:color w:val="000000" w:themeColor="text1"/>
          <w:lang w:val="fr-CH"/>
        </w:rPr>
        <w:t xml:space="preserve"> malades. Il est proposé de faire une photo qui sera ensuite mis en ligne sur le site de l’A3 !</w:t>
      </w:r>
    </w:p>
    <w:p w:rsidR="003557EA" w:rsidRDefault="003557EA" w:rsidP="003557EA">
      <w:pPr>
        <w:pStyle w:val="Paragraphedeliste"/>
        <w:spacing w:after="60"/>
        <w:ind w:left="2490"/>
        <w:jc w:val="both"/>
        <w:rPr>
          <w:rFonts w:asciiTheme="minorHAnsi" w:hAnsiTheme="minorHAnsi" w:cs="Arial"/>
          <w:color w:val="000000" w:themeColor="text1"/>
          <w:lang w:val="fr-CH"/>
        </w:rPr>
      </w:pPr>
      <w:r w:rsidRPr="003557EA">
        <w:rPr>
          <w:rFonts w:asciiTheme="minorHAnsi" w:hAnsiTheme="minorHAnsi" w:cs="Arial"/>
          <w:color w:val="000000" w:themeColor="text1"/>
          <w:lang w:val="fr-CH"/>
        </w:rPr>
        <w:t>A retenir :</w:t>
      </w:r>
      <w:r>
        <w:rPr>
          <w:rFonts w:asciiTheme="minorHAnsi" w:hAnsiTheme="minorHAnsi" w:cs="Arial"/>
          <w:color w:val="000000" w:themeColor="text1"/>
          <w:lang w:val="fr-CH"/>
        </w:rPr>
        <w:tab/>
      </w:r>
      <w:r w:rsidRPr="003557EA">
        <w:rPr>
          <w:rFonts w:asciiTheme="minorHAnsi" w:hAnsiTheme="minorHAnsi" w:cs="Arial"/>
          <w:color w:val="000000" w:themeColor="text1"/>
          <w:lang w:val="fr-CH"/>
        </w:rPr>
        <w:t xml:space="preserve">l’idée de FF de faire des oreilles d’ânes pour les trous destinées aux </w:t>
      </w:r>
    </w:p>
    <w:p w:rsidR="003557EA" w:rsidRPr="003557EA" w:rsidRDefault="003557EA" w:rsidP="003557EA">
      <w:pPr>
        <w:pStyle w:val="Paragraphedeliste"/>
        <w:spacing w:after="60"/>
        <w:ind w:left="3198" w:firstLine="342"/>
        <w:jc w:val="both"/>
        <w:rPr>
          <w:rFonts w:asciiTheme="minorHAnsi" w:hAnsiTheme="minorHAnsi" w:cs="Arial"/>
          <w:color w:val="000000" w:themeColor="text1"/>
          <w:lang w:val="fr-CH"/>
        </w:rPr>
      </w:pPr>
      <w:r w:rsidRPr="003557EA">
        <w:rPr>
          <w:rFonts w:asciiTheme="minorHAnsi" w:hAnsiTheme="minorHAnsi" w:cs="Arial"/>
          <w:color w:val="000000" w:themeColor="text1"/>
          <w:lang w:val="fr-CH"/>
        </w:rPr>
        <w:t xml:space="preserve">adultes ;-) </w:t>
      </w:r>
    </w:p>
    <w:p w:rsidR="00FF6AA8" w:rsidRPr="003557EA" w:rsidRDefault="003557EA" w:rsidP="003557EA">
      <w:pPr>
        <w:spacing w:after="60"/>
        <w:jc w:val="both"/>
        <w:rPr>
          <w:rFonts w:asciiTheme="minorHAnsi" w:eastAsia="Calibri" w:hAnsiTheme="minorHAnsi" w:cs="Arial"/>
          <w:color w:val="000000" w:themeColor="text1"/>
          <w:sz w:val="22"/>
          <w:lang w:val="fr-CH"/>
        </w:rPr>
      </w:pPr>
      <w:r>
        <w:rPr>
          <w:rFonts w:asciiTheme="minorHAnsi" w:eastAsia="Calibri" w:hAnsiTheme="minorHAnsi" w:cs="Arial"/>
          <w:color w:val="000000" w:themeColor="text1"/>
          <w:sz w:val="22"/>
          <w:lang w:val="fr-CH"/>
        </w:rPr>
        <w:t>Il faut également demander à la commune s’il est possible de créer une place de jeux à cet endroit-là.</w:t>
      </w:r>
    </w:p>
    <w:p w:rsidR="00B2178B" w:rsidRDefault="00B2178B" w:rsidP="00B2178B">
      <w:pPr>
        <w:spacing w:after="60"/>
        <w:ind w:firstLine="708"/>
        <w:jc w:val="both"/>
        <w:rPr>
          <w:rFonts w:asciiTheme="minorHAnsi" w:eastAsia="Calibri" w:hAnsiTheme="minorHAnsi" w:cs="Arial"/>
          <w:sz w:val="22"/>
          <w:szCs w:val="22"/>
          <w:lang w:val="fr-CH"/>
        </w:rPr>
      </w:pPr>
    </w:p>
    <w:p w:rsidR="003557EA" w:rsidRPr="000E7415" w:rsidRDefault="003557EA" w:rsidP="003557EA">
      <w:pPr>
        <w:shd w:val="clear" w:color="auto" w:fill="BFBFBF"/>
        <w:tabs>
          <w:tab w:val="left" w:pos="0"/>
          <w:tab w:val="left" w:pos="1843"/>
        </w:tabs>
        <w:spacing w:after="60"/>
        <w:jc w:val="both"/>
        <w:rPr>
          <w:rFonts w:asciiTheme="minorHAnsi" w:hAnsiTheme="minorHAnsi" w:cs="Arial"/>
          <w:sz w:val="22"/>
          <w:szCs w:val="22"/>
          <w:lang w:val="fr-CH"/>
        </w:rPr>
      </w:pPr>
      <w:r>
        <w:rPr>
          <w:rFonts w:asciiTheme="minorHAnsi" w:hAnsiTheme="minorHAnsi" w:cs="Arial"/>
          <w:sz w:val="22"/>
          <w:szCs w:val="22"/>
          <w:lang w:val="fr-CH"/>
        </w:rPr>
        <w:t>SENTIER DE LA FOLIE – A FAIRE</w:t>
      </w:r>
    </w:p>
    <w:p w:rsidR="00771674" w:rsidRDefault="00771674" w:rsidP="001E3A89">
      <w:pPr>
        <w:spacing w:after="60"/>
        <w:ind w:left="2124" w:hanging="2124"/>
        <w:jc w:val="both"/>
        <w:rPr>
          <w:rFonts w:asciiTheme="minorHAnsi" w:eastAsia="Calibri" w:hAnsiTheme="minorHAnsi" w:cs="Arial"/>
          <w:sz w:val="22"/>
          <w:szCs w:val="22"/>
          <w:lang w:val="fr-CH"/>
        </w:rPr>
      </w:pPr>
    </w:p>
    <w:p w:rsidR="00447404" w:rsidRPr="00447404" w:rsidRDefault="00447404" w:rsidP="00447404">
      <w:pPr>
        <w:pStyle w:val="Paragraphedeliste"/>
        <w:numPr>
          <w:ilvl w:val="0"/>
          <w:numId w:val="7"/>
        </w:numPr>
        <w:spacing w:after="60"/>
        <w:rPr>
          <w:rFonts w:asciiTheme="minorHAnsi" w:hAnsiTheme="minorHAnsi" w:cs="Arial"/>
          <w:lang w:val="fr-CH"/>
        </w:rPr>
      </w:pPr>
      <w:r>
        <w:rPr>
          <w:rFonts w:asciiTheme="minorHAnsi" w:hAnsiTheme="minorHAnsi" w:cs="Arial"/>
          <w:lang w:val="fr-CH"/>
        </w:rPr>
        <w:t>MS</w:t>
      </w:r>
      <w:r w:rsidR="003557EA">
        <w:rPr>
          <w:rFonts w:asciiTheme="minorHAnsi" w:hAnsiTheme="minorHAnsi" w:cs="Arial"/>
          <w:lang w:val="fr-CH"/>
        </w:rPr>
        <w:t xml:space="preserve"> : </w:t>
      </w:r>
      <w:r w:rsidR="003557EA">
        <w:rPr>
          <w:rFonts w:asciiTheme="minorHAnsi" w:hAnsiTheme="minorHAnsi" w:cs="Arial"/>
          <w:lang w:val="fr-CH"/>
        </w:rPr>
        <w:tab/>
      </w:r>
      <w:r w:rsidR="003557EA" w:rsidRPr="00447404">
        <w:rPr>
          <w:rFonts w:asciiTheme="minorHAnsi" w:hAnsiTheme="minorHAnsi" w:cs="Arial"/>
          <w:lang w:val="fr-CH"/>
        </w:rPr>
        <w:t>prendre contact avec le graphiste</w:t>
      </w:r>
    </w:p>
    <w:p w:rsidR="003557EA" w:rsidRPr="00447404" w:rsidRDefault="003557EA" w:rsidP="00447404">
      <w:pPr>
        <w:spacing w:after="60"/>
        <w:ind w:left="1416"/>
        <w:rPr>
          <w:rFonts w:asciiTheme="minorHAnsi" w:hAnsiTheme="minorHAnsi" w:cs="Arial"/>
          <w:sz w:val="22"/>
          <w:szCs w:val="22"/>
          <w:lang w:val="fr-CH"/>
        </w:rPr>
      </w:pPr>
      <w:r w:rsidRPr="00447404">
        <w:rPr>
          <w:rFonts w:asciiTheme="minorHAnsi" w:hAnsiTheme="minorHAnsi" w:cs="Arial"/>
          <w:sz w:val="22"/>
          <w:szCs w:val="22"/>
          <w:lang w:val="fr-CH"/>
        </w:rPr>
        <w:t>faire un croquis pour chaque poste</w:t>
      </w:r>
    </w:p>
    <w:p w:rsidR="003557EA" w:rsidRPr="00447404" w:rsidRDefault="003557EA" w:rsidP="00447404">
      <w:pPr>
        <w:spacing w:after="60"/>
        <w:ind w:left="708" w:firstLine="708"/>
        <w:rPr>
          <w:rFonts w:asciiTheme="minorHAnsi" w:hAnsiTheme="minorHAnsi" w:cs="Arial"/>
          <w:sz w:val="22"/>
          <w:szCs w:val="22"/>
          <w:lang w:val="fr-CH"/>
        </w:rPr>
      </w:pPr>
      <w:r w:rsidRPr="00447404">
        <w:rPr>
          <w:rFonts w:asciiTheme="minorHAnsi" w:hAnsiTheme="minorHAnsi" w:cs="Arial"/>
          <w:sz w:val="22"/>
          <w:szCs w:val="22"/>
          <w:lang w:val="fr-CH"/>
        </w:rPr>
        <w:t>faire un croquis détaillé pour le poste 4</w:t>
      </w:r>
    </w:p>
    <w:p w:rsidR="00447404" w:rsidRPr="00447404" w:rsidRDefault="00447404" w:rsidP="00447404">
      <w:pPr>
        <w:spacing w:after="60"/>
        <w:ind w:left="708" w:firstLine="708"/>
        <w:rPr>
          <w:rFonts w:asciiTheme="minorHAnsi" w:hAnsiTheme="minorHAnsi" w:cs="Arial"/>
          <w:sz w:val="22"/>
          <w:szCs w:val="22"/>
          <w:lang w:val="fr-CH"/>
        </w:rPr>
      </w:pPr>
      <w:r w:rsidRPr="00447404">
        <w:rPr>
          <w:rFonts w:asciiTheme="minorHAnsi" w:hAnsiTheme="minorHAnsi" w:cs="Arial"/>
          <w:sz w:val="22"/>
          <w:szCs w:val="22"/>
          <w:lang w:val="fr-CH"/>
        </w:rPr>
        <w:t>élaborer un nouveau devis</w:t>
      </w:r>
    </w:p>
    <w:p w:rsidR="003557EA" w:rsidRDefault="003557EA" w:rsidP="003557EA">
      <w:pPr>
        <w:spacing w:after="60"/>
        <w:rPr>
          <w:rFonts w:asciiTheme="minorHAnsi" w:eastAsia="Calibri" w:hAnsiTheme="minorHAnsi" w:cs="Arial"/>
          <w:lang w:val="fr-CH"/>
        </w:rPr>
      </w:pPr>
    </w:p>
    <w:p w:rsidR="003557EA" w:rsidRPr="00447404" w:rsidRDefault="00447404" w:rsidP="00447404">
      <w:pPr>
        <w:pStyle w:val="Paragraphedeliste"/>
        <w:numPr>
          <w:ilvl w:val="0"/>
          <w:numId w:val="7"/>
        </w:numPr>
        <w:spacing w:after="60"/>
        <w:rPr>
          <w:rFonts w:asciiTheme="minorHAnsi" w:hAnsiTheme="minorHAnsi" w:cs="Arial"/>
          <w:lang w:val="fr-CH"/>
        </w:rPr>
      </w:pPr>
      <w:r>
        <w:rPr>
          <w:rFonts w:asciiTheme="minorHAnsi" w:hAnsiTheme="minorHAnsi" w:cs="Arial"/>
          <w:lang w:val="fr-CH"/>
        </w:rPr>
        <w:t xml:space="preserve"> FF : </w:t>
      </w:r>
      <w:r>
        <w:rPr>
          <w:rFonts w:asciiTheme="minorHAnsi" w:hAnsiTheme="minorHAnsi" w:cs="Arial"/>
          <w:lang w:val="fr-CH"/>
        </w:rPr>
        <w:tab/>
      </w:r>
      <w:r w:rsidR="003557EA" w:rsidRPr="00447404">
        <w:rPr>
          <w:rFonts w:asciiTheme="minorHAnsi" w:hAnsiTheme="minorHAnsi" w:cs="Arial"/>
          <w:lang w:val="fr-CH"/>
        </w:rPr>
        <w:t>faire un décompte des panneaux par genre</w:t>
      </w:r>
    </w:p>
    <w:p w:rsidR="003557EA" w:rsidRDefault="003557EA" w:rsidP="003557EA">
      <w:pPr>
        <w:pStyle w:val="Paragraphedeliste"/>
        <w:spacing w:after="60"/>
        <w:ind w:left="1416"/>
        <w:rPr>
          <w:rFonts w:asciiTheme="minorHAnsi" w:hAnsiTheme="minorHAnsi" w:cs="Arial"/>
          <w:lang w:val="fr-CH"/>
        </w:rPr>
      </w:pPr>
    </w:p>
    <w:p w:rsidR="003557EA" w:rsidRDefault="003557EA" w:rsidP="003557EA">
      <w:pPr>
        <w:pStyle w:val="Paragraphedeliste"/>
        <w:numPr>
          <w:ilvl w:val="0"/>
          <w:numId w:val="7"/>
        </w:numPr>
        <w:spacing w:after="60"/>
        <w:rPr>
          <w:rFonts w:asciiTheme="minorHAnsi" w:hAnsiTheme="minorHAnsi" w:cs="Arial"/>
          <w:lang w:val="fr-CH"/>
        </w:rPr>
      </w:pPr>
      <w:r>
        <w:rPr>
          <w:rFonts w:asciiTheme="minorHAnsi" w:hAnsiTheme="minorHAnsi" w:cs="Arial"/>
          <w:lang w:val="fr-CH"/>
        </w:rPr>
        <w:t xml:space="preserve">CCR : </w:t>
      </w:r>
      <w:r>
        <w:rPr>
          <w:rFonts w:asciiTheme="minorHAnsi" w:hAnsiTheme="minorHAnsi" w:cs="Arial"/>
          <w:lang w:val="fr-CH"/>
        </w:rPr>
        <w:tab/>
        <w:t xml:space="preserve">se renseigner sur les vacances de Röthlisberger </w:t>
      </w:r>
    </w:p>
    <w:p w:rsidR="00447404" w:rsidRDefault="00447404" w:rsidP="00447404">
      <w:pPr>
        <w:pStyle w:val="Paragraphedeliste"/>
        <w:spacing w:after="60"/>
        <w:rPr>
          <w:rFonts w:asciiTheme="minorHAnsi" w:hAnsiTheme="minorHAnsi" w:cs="Arial"/>
          <w:lang w:val="fr-CH"/>
        </w:rPr>
      </w:pPr>
    </w:p>
    <w:p w:rsidR="00447404" w:rsidRDefault="00447404" w:rsidP="00447404">
      <w:pPr>
        <w:pStyle w:val="Paragraphedeliste"/>
        <w:numPr>
          <w:ilvl w:val="0"/>
          <w:numId w:val="7"/>
        </w:numPr>
        <w:spacing w:after="60"/>
        <w:rPr>
          <w:rFonts w:asciiTheme="minorHAnsi" w:hAnsiTheme="minorHAnsi" w:cs="Arial"/>
          <w:lang w:val="fr-CH"/>
        </w:rPr>
      </w:pPr>
      <w:r>
        <w:rPr>
          <w:rFonts w:asciiTheme="minorHAnsi" w:hAnsiTheme="minorHAnsi" w:cs="Arial"/>
          <w:lang w:val="fr-CH"/>
        </w:rPr>
        <w:t>A3 :</w:t>
      </w:r>
      <w:r>
        <w:rPr>
          <w:rFonts w:asciiTheme="minorHAnsi" w:hAnsiTheme="minorHAnsi" w:cs="Arial"/>
          <w:lang w:val="fr-CH"/>
        </w:rPr>
        <w:tab/>
        <w:t>prendre rendez-vous avec Röthlisberger pour faire un devis pour les panneaux</w:t>
      </w:r>
    </w:p>
    <w:p w:rsidR="00447404" w:rsidRDefault="00447404" w:rsidP="00447404">
      <w:pPr>
        <w:pStyle w:val="Paragraphedeliste"/>
        <w:ind w:left="1416"/>
        <w:rPr>
          <w:rFonts w:asciiTheme="minorHAnsi" w:hAnsiTheme="minorHAnsi" w:cs="Arial"/>
          <w:lang w:val="fr-CH"/>
        </w:rPr>
      </w:pPr>
      <w:r>
        <w:rPr>
          <w:rFonts w:asciiTheme="minorHAnsi" w:hAnsiTheme="minorHAnsi" w:cs="Arial"/>
          <w:lang w:val="fr-CH"/>
        </w:rPr>
        <w:t>demander  devis au graphiste</w:t>
      </w:r>
    </w:p>
    <w:p w:rsidR="00FE17BD" w:rsidRDefault="00FE17BD" w:rsidP="00447404">
      <w:pPr>
        <w:pStyle w:val="Paragraphedeliste"/>
        <w:ind w:left="1416"/>
        <w:rPr>
          <w:rFonts w:asciiTheme="minorHAnsi" w:hAnsiTheme="minorHAnsi" w:cs="Arial"/>
          <w:lang w:val="fr-CH"/>
        </w:rPr>
      </w:pPr>
      <w:r>
        <w:rPr>
          <w:rFonts w:asciiTheme="minorHAnsi" w:hAnsiTheme="minorHAnsi" w:cs="Arial"/>
          <w:lang w:val="fr-CH"/>
        </w:rPr>
        <w:t>se renseigner auprès de la commune pour une possible création de place de jeux</w:t>
      </w:r>
    </w:p>
    <w:p w:rsidR="00447404" w:rsidRDefault="00447404" w:rsidP="007E7E44">
      <w:pPr>
        <w:jc w:val="both"/>
        <w:rPr>
          <w:rFonts w:asciiTheme="minorHAnsi" w:hAnsiTheme="minorHAnsi" w:cs="Arial"/>
          <w:sz w:val="22"/>
          <w:lang w:val="fr-CH"/>
        </w:rPr>
      </w:pPr>
      <w:r>
        <w:rPr>
          <w:rFonts w:asciiTheme="minorHAnsi" w:hAnsiTheme="minorHAnsi" w:cs="Arial"/>
          <w:sz w:val="22"/>
          <w:lang w:val="fr-CH"/>
        </w:rPr>
        <w:t>Il sera ensuite possible de commencer le dossier de présentation du projet. Si possible, celui-ci sera mis en page par le graphiste et illustré par Maëlle. Il devra être le plus concis possible tout en contenant:</w:t>
      </w:r>
    </w:p>
    <w:p w:rsidR="00447404" w:rsidRDefault="00447404" w:rsidP="00447404">
      <w:pPr>
        <w:rPr>
          <w:rFonts w:asciiTheme="minorHAnsi" w:hAnsiTheme="minorHAnsi" w:cs="Arial"/>
          <w:sz w:val="22"/>
          <w:lang w:val="fr-CH"/>
        </w:rPr>
      </w:pPr>
    </w:p>
    <w:p w:rsidR="00447404" w:rsidRDefault="00447404" w:rsidP="00447404">
      <w:pPr>
        <w:pStyle w:val="Paragraphedeliste"/>
        <w:numPr>
          <w:ilvl w:val="0"/>
          <w:numId w:val="10"/>
        </w:numPr>
        <w:rPr>
          <w:rFonts w:asciiTheme="minorHAnsi" w:hAnsiTheme="minorHAnsi" w:cs="Arial"/>
          <w:lang w:val="fr-CH"/>
        </w:rPr>
      </w:pPr>
      <w:r>
        <w:rPr>
          <w:rFonts w:asciiTheme="minorHAnsi" w:hAnsiTheme="minorHAnsi" w:cs="Arial"/>
          <w:lang w:val="fr-CH"/>
        </w:rPr>
        <w:t>Historique du projet</w:t>
      </w:r>
    </w:p>
    <w:p w:rsidR="00447404" w:rsidRDefault="00447404" w:rsidP="00447404">
      <w:pPr>
        <w:pStyle w:val="Paragraphedeliste"/>
        <w:numPr>
          <w:ilvl w:val="0"/>
          <w:numId w:val="10"/>
        </w:numPr>
        <w:rPr>
          <w:rFonts w:asciiTheme="minorHAnsi" w:hAnsiTheme="minorHAnsi" w:cs="Arial"/>
          <w:lang w:val="fr-CH"/>
        </w:rPr>
      </w:pPr>
      <w:r>
        <w:rPr>
          <w:rFonts w:asciiTheme="minorHAnsi" w:hAnsiTheme="minorHAnsi" w:cs="Arial"/>
          <w:lang w:val="fr-CH"/>
        </w:rPr>
        <w:t>But</w:t>
      </w:r>
    </w:p>
    <w:p w:rsidR="00447404" w:rsidRDefault="00447404" w:rsidP="00447404">
      <w:pPr>
        <w:pStyle w:val="Paragraphedeliste"/>
        <w:numPr>
          <w:ilvl w:val="0"/>
          <w:numId w:val="10"/>
        </w:numPr>
        <w:rPr>
          <w:rFonts w:asciiTheme="minorHAnsi" w:hAnsiTheme="minorHAnsi" w:cs="Arial"/>
          <w:lang w:val="fr-CH"/>
        </w:rPr>
      </w:pPr>
      <w:r>
        <w:rPr>
          <w:rFonts w:asciiTheme="minorHAnsi" w:hAnsiTheme="minorHAnsi" w:cs="Arial"/>
          <w:lang w:val="fr-CH"/>
        </w:rPr>
        <w:t>Lignes directrices</w:t>
      </w:r>
    </w:p>
    <w:p w:rsidR="00447404" w:rsidRDefault="00447404" w:rsidP="00447404">
      <w:pPr>
        <w:pStyle w:val="Paragraphedeliste"/>
        <w:numPr>
          <w:ilvl w:val="0"/>
          <w:numId w:val="10"/>
        </w:numPr>
        <w:rPr>
          <w:rFonts w:asciiTheme="minorHAnsi" w:hAnsiTheme="minorHAnsi" w:cs="Arial"/>
          <w:lang w:val="fr-CH"/>
        </w:rPr>
      </w:pPr>
      <w:r>
        <w:rPr>
          <w:rFonts w:asciiTheme="minorHAnsi" w:hAnsiTheme="minorHAnsi" w:cs="Arial"/>
          <w:lang w:val="fr-CH"/>
        </w:rPr>
        <w:t>Association A3 Jura</w:t>
      </w:r>
    </w:p>
    <w:p w:rsidR="00447404" w:rsidRDefault="00447404" w:rsidP="00447404">
      <w:pPr>
        <w:pStyle w:val="Paragraphedeliste"/>
        <w:numPr>
          <w:ilvl w:val="0"/>
          <w:numId w:val="10"/>
        </w:numPr>
        <w:rPr>
          <w:rFonts w:asciiTheme="minorHAnsi" w:hAnsiTheme="minorHAnsi" w:cs="Arial"/>
          <w:lang w:val="fr-CH"/>
        </w:rPr>
      </w:pPr>
      <w:r>
        <w:rPr>
          <w:rFonts w:asciiTheme="minorHAnsi" w:hAnsiTheme="minorHAnsi" w:cs="Arial"/>
          <w:lang w:val="fr-CH"/>
        </w:rPr>
        <w:t>Situation du sentier</w:t>
      </w:r>
    </w:p>
    <w:p w:rsidR="00447404" w:rsidRDefault="00447404" w:rsidP="00447404">
      <w:pPr>
        <w:pStyle w:val="Paragraphedeliste"/>
        <w:numPr>
          <w:ilvl w:val="0"/>
          <w:numId w:val="10"/>
        </w:numPr>
        <w:rPr>
          <w:rFonts w:asciiTheme="minorHAnsi" w:hAnsiTheme="minorHAnsi" w:cs="Arial"/>
          <w:lang w:val="fr-CH"/>
        </w:rPr>
      </w:pPr>
      <w:r>
        <w:rPr>
          <w:rFonts w:asciiTheme="minorHAnsi" w:hAnsiTheme="minorHAnsi" w:cs="Arial"/>
          <w:lang w:val="fr-CH"/>
        </w:rPr>
        <w:t>Présentation courtes des postes</w:t>
      </w:r>
    </w:p>
    <w:p w:rsidR="00447404" w:rsidRDefault="00447404" w:rsidP="00447404">
      <w:pPr>
        <w:pStyle w:val="Paragraphedeliste"/>
        <w:numPr>
          <w:ilvl w:val="0"/>
          <w:numId w:val="10"/>
        </w:numPr>
        <w:rPr>
          <w:rFonts w:asciiTheme="minorHAnsi" w:hAnsiTheme="minorHAnsi" w:cs="Arial"/>
          <w:lang w:val="fr-CH"/>
        </w:rPr>
      </w:pPr>
      <w:r>
        <w:rPr>
          <w:rFonts w:asciiTheme="minorHAnsi" w:hAnsiTheme="minorHAnsi" w:cs="Arial"/>
          <w:lang w:val="fr-CH"/>
        </w:rPr>
        <w:t>Présentation détaillée du poste 4</w:t>
      </w:r>
    </w:p>
    <w:p w:rsidR="00447404" w:rsidRDefault="00447404" w:rsidP="00447404">
      <w:pPr>
        <w:pStyle w:val="Paragraphedeliste"/>
        <w:numPr>
          <w:ilvl w:val="0"/>
          <w:numId w:val="10"/>
        </w:numPr>
        <w:rPr>
          <w:rFonts w:asciiTheme="minorHAnsi" w:hAnsiTheme="minorHAnsi" w:cs="Arial"/>
          <w:lang w:val="fr-CH"/>
        </w:rPr>
      </w:pPr>
      <w:r>
        <w:rPr>
          <w:rFonts w:asciiTheme="minorHAnsi" w:hAnsiTheme="minorHAnsi" w:cs="Arial"/>
          <w:lang w:val="fr-CH"/>
        </w:rPr>
        <w:t>Liens internet</w:t>
      </w:r>
    </w:p>
    <w:p w:rsidR="00447404" w:rsidRPr="00447404" w:rsidRDefault="00447404" w:rsidP="00447404">
      <w:pPr>
        <w:pStyle w:val="Paragraphedeliste"/>
        <w:numPr>
          <w:ilvl w:val="0"/>
          <w:numId w:val="10"/>
        </w:numPr>
        <w:rPr>
          <w:rFonts w:asciiTheme="minorHAnsi" w:hAnsiTheme="minorHAnsi" w:cs="Arial"/>
          <w:lang w:val="fr-CH"/>
        </w:rPr>
      </w:pPr>
      <w:r>
        <w:rPr>
          <w:rFonts w:asciiTheme="minorHAnsi" w:hAnsiTheme="minorHAnsi" w:cs="Arial"/>
          <w:lang w:val="fr-CH"/>
        </w:rPr>
        <w:t>Devis</w:t>
      </w:r>
    </w:p>
    <w:p w:rsidR="00EC22BE" w:rsidRPr="000E7415" w:rsidRDefault="00EC22BE" w:rsidP="00EC22BE">
      <w:pPr>
        <w:shd w:val="clear" w:color="auto" w:fill="BFBFBF"/>
        <w:tabs>
          <w:tab w:val="left" w:pos="0"/>
          <w:tab w:val="left" w:pos="1843"/>
        </w:tabs>
        <w:spacing w:after="60"/>
        <w:jc w:val="both"/>
        <w:rPr>
          <w:rFonts w:asciiTheme="minorHAnsi" w:hAnsiTheme="minorHAnsi" w:cs="Arial"/>
          <w:sz w:val="22"/>
          <w:szCs w:val="22"/>
          <w:lang w:val="fr-CH"/>
        </w:rPr>
      </w:pPr>
      <w:r w:rsidRPr="000E7415">
        <w:rPr>
          <w:rFonts w:asciiTheme="minorHAnsi" w:hAnsiTheme="minorHAnsi" w:cs="Arial"/>
          <w:sz w:val="22"/>
          <w:szCs w:val="22"/>
          <w:lang w:val="fr-CH"/>
        </w:rPr>
        <w:t>PROCHAIN COMITE</w:t>
      </w:r>
    </w:p>
    <w:p w:rsidR="00EC22BE" w:rsidRDefault="00EC22BE" w:rsidP="00447404">
      <w:pPr>
        <w:spacing w:after="60"/>
        <w:rPr>
          <w:rFonts w:asciiTheme="minorHAnsi" w:hAnsiTheme="minorHAnsi" w:cs="Arial"/>
          <w:lang w:val="fr-CH"/>
        </w:rPr>
      </w:pPr>
    </w:p>
    <w:p w:rsidR="00447404" w:rsidRPr="00447404" w:rsidRDefault="00447404" w:rsidP="00447404">
      <w:pPr>
        <w:spacing w:after="60"/>
        <w:rPr>
          <w:rFonts w:asciiTheme="minorHAnsi" w:hAnsiTheme="minorHAnsi" w:cs="Arial"/>
          <w:sz w:val="22"/>
          <w:lang w:val="fr-CH"/>
        </w:rPr>
      </w:pPr>
      <w:r>
        <w:rPr>
          <w:rFonts w:asciiTheme="minorHAnsi" w:hAnsiTheme="minorHAnsi" w:cs="Arial"/>
          <w:sz w:val="22"/>
          <w:lang w:val="fr-CH"/>
        </w:rPr>
        <w:t xml:space="preserve">La date n’a pas encore été définie. Le rendez-vous sera pris par courriel. </w:t>
      </w:r>
    </w:p>
    <w:p w:rsidR="00EC22BE" w:rsidRPr="000E7415" w:rsidRDefault="00EC22BE" w:rsidP="00EC22BE">
      <w:pPr>
        <w:autoSpaceDE w:val="0"/>
        <w:autoSpaceDN w:val="0"/>
        <w:adjustRightInd w:val="0"/>
        <w:rPr>
          <w:rFonts w:asciiTheme="minorHAnsi" w:eastAsia="Calibri" w:hAnsiTheme="minorHAnsi" w:cs="Arial"/>
          <w:sz w:val="22"/>
          <w:szCs w:val="22"/>
          <w:lang w:val="fr-CH"/>
        </w:rPr>
      </w:pPr>
    </w:p>
    <w:sectPr w:rsidR="00EC22BE" w:rsidRPr="000E7415" w:rsidSect="00317852">
      <w:headerReference w:type="default" r:id="rId11"/>
      <w:footerReference w:type="even" r:id="rId12"/>
      <w:footerReference w:type="default" r:id="rId13"/>
      <w:pgSz w:w="11906" w:h="16838" w:code="9"/>
      <w:pgMar w:top="2552" w:right="1106" w:bottom="907" w:left="90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69" w:rsidRDefault="00522B69" w:rsidP="00672F6B">
      <w:r>
        <w:separator/>
      </w:r>
    </w:p>
  </w:endnote>
  <w:endnote w:type="continuationSeparator" w:id="0">
    <w:p w:rsidR="00522B69" w:rsidRDefault="00522B69" w:rsidP="0067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mercialScript BT">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3E" w:rsidRDefault="00BB44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B443E" w:rsidRDefault="00BB443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D1" w:rsidRPr="00C512D1" w:rsidRDefault="00C512D1">
    <w:pPr>
      <w:pStyle w:val="Pieddepage"/>
      <w:jc w:val="right"/>
      <w:rPr>
        <w:sz w:val="16"/>
        <w:szCs w:val="16"/>
      </w:rPr>
    </w:pPr>
    <w:r w:rsidRPr="00C512D1">
      <w:rPr>
        <w:sz w:val="16"/>
        <w:szCs w:val="16"/>
      </w:rPr>
      <w:t xml:space="preserve">Page </w:t>
    </w:r>
    <w:r w:rsidRPr="00C512D1">
      <w:rPr>
        <w:sz w:val="16"/>
        <w:szCs w:val="16"/>
      </w:rPr>
      <w:fldChar w:fldCharType="begin"/>
    </w:r>
    <w:r w:rsidRPr="00C512D1">
      <w:rPr>
        <w:sz w:val="16"/>
        <w:szCs w:val="16"/>
      </w:rPr>
      <w:instrText xml:space="preserve"> PAGE   \* MERGEFORMAT </w:instrText>
    </w:r>
    <w:r w:rsidRPr="00C512D1">
      <w:rPr>
        <w:sz w:val="16"/>
        <w:szCs w:val="16"/>
      </w:rPr>
      <w:fldChar w:fldCharType="separate"/>
    </w:r>
    <w:r w:rsidR="00522B69">
      <w:rPr>
        <w:noProof/>
        <w:sz w:val="16"/>
        <w:szCs w:val="16"/>
      </w:rPr>
      <w:t>1</w:t>
    </w:r>
    <w:r w:rsidRPr="00C512D1">
      <w:rPr>
        <w:sz w:val="16"/>
        <w:szCs w:val="16"/>
      </w:rPr>
      <w:fldChar w:fldCharType="end"/>
    </w:r>
  </w:p>
  <w:p w:rsidR="00BB443E" w:rsidRDefault="00BB443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69" w:rsidRDefault="00522B69" w:rsidP="00672F6B">
      <w:r>
        <w:separator/>
      </w:r>
    </w:p>
  </w:footnote>
  <w:footnote w:type="continuationSeparator" w:id="0">
    <w:p w:rsidR="00522B69" w:rsidRDefault="00522B69" w:rsidP="0067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3E" w:rsidRDefault="00E27946">
    <w:pPr>
      <w:pStyle w:val="En-tte"/>
    </w:pPr>
    <w:r>
      <w:rPr>
        <w:noProof/>
        <w:lang w:val="fr-CH" w:eastAsia="fr-CH"/>
      </w:rPr>
      <mc:AlternateContent>
        <mc:Choice Requires="wps">
          <w:drawing>
            <wp:anchor distT="0" distB="0" distL="114300" distR="114300" simplePos="0" relativeHeight="251660800" behindDoc="0" locked="0" layoutInCell="0" allowOverlap="1" wp14:anchorId="4E6215A1" wp14:editId="23E4902A">
              <wp:simplePos x="0" y="0"/>
              <wp:positionH relativeFrom="column">
                <wp:posOffset>593725</wp:posOffset>
              </wp:positionH>
              <wp:positionV relativeFrom="paragraph">
                <wp:posOffset>556260</wp:posOffset>
              </wp:positionV>
              <wp:extent cx="593725" cy="2286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28600"/>
                      </a:xfrm>
                      <a:prstGeom prst="rect">
                        <a:avLst/>
                      </a:prstGeom>
                      <a:solidFill>
                        <a:srgbClr val="FFFFFF">
                          <a:alpha val="5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B443E" w:rsidRDefault="00BB443E">
                          <w:pPr>
                            <w:pStyle w:val="Titre3"/>
                            <w:rPr>
                              <w:b/>
                              <w:color w:val="0000FF"/>
                            </w:rPr>
                          </w:pPr>
                          <w:r>
                            <w:rPr>
                              <w:b/>
                              <w:color w:val="0000FF"/>
                            </w:rPr>
                            <w:t>Proches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6.75pt;margin-top:43.8pt;width:46.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" o:allowincell="f" stroked="f" strokecolor="blue">
              <v:fill opacity="32896f"/>
              <v:textbox>
                <w:txbxContent>
                  <w:p w:rsidR="00BB443E" w:rsidRDefault="00BB443E">
                    <w:pPr>
                      <w:pStyle w:val="Titre3"/>
                      <w:rPr>
                        <w:b/>
                        <w:color w:val="0000FF"/>
                      </w:rPr>
                    </w:pPr>
                    <w:r>
                      <w:rPr>
                        <w:b/>
                        <w:color w:val="0000FF"/>
                      </w:rPr>
                      <w:t>Proches</w:t>
                    </w:r>
                  </w:p>
                </w:txbxContent>
              </v:textbox>
            </v:shape>
          </w:pict>
        </mc:Fallback>
      </mc:AlternateContent>
    </w:r>
    <w:r>
      <w:rPr>
        <w:noProof/>
        <w:lang w:val="fr-CH" w:eastAsia="fr-CH"/>
      </w:rPr>
      <mc:AlternateContent>
        <mc:Choice Requires="wps">
          <w:drawing>
            <wp:anchor distT="0" distB="0" distL="114300" distR="114300" simplePos="0" relativeHeight="251659776" behindDoc="0" locked="0" layoutInCell="0" allowOverlap="1" wp14:anchorId="127B6A76" wp14:editId="23AFE41F">
              <wp:simplePos x="0" y="0"/>
              <wp:positionH relativeFrom="column">
                <wp:posOffset>1068705</wp:posOffset>
              </wp:positionH>
              <wp:positionV relativeFrom="paragraph">
                <wp:posOffset>441960</wp:posOffset>
              </wp:positionV>
              <wp:extent cx="712470" cy="22860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28600"/>
                      </a:xfrm>
                      <a:prstGeom prst="rect">
                        <a:avLst/>
                      </a:prstGeom>
                      <a:solidFill>
                        <a:srgbClr val="FFFFFF">
                          <a:alpha val="5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B443E" w:rsidRDefault="00BB443E">
                          <w:pPr>
                            <w:pStyle w:val="Titre3"/>
                            <w:rPr>
                              <w:b/>
                              <w:color w:val="0000FF"/>
                            </w:rPr>
                          </w:pPr>
                          <w:r>
                            <w:rPr>
                              <w:b/>
                              <w:color w:val="0000FF"/>
                            </w:rPr>
                            <w:t>Soignants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84.15pt;margin-top:34.8pt;width:56.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" o:allowincell="f" stroked="f" strokecolor="blue">
              <v:fill opacity="32896f"/>
              <v:textbox>
                <w:txbxContent>
                  <w:p w:rsidR="00BB443E" w:rsidRDefault="00BB443E">
                    <w:pPr>
                      <w:pStyle w:val="Titre3"/>
                      <w:rPr>
                        <w:b/>
                        <w:color w:val="0000FF"/>
                      </w:rPr>
                    </w:pPr>
                    <w:r>
                      <w:rPr>
                        <w:b/>
                        <w:color w:val="0000FF"/>
                      </w:rPr>
                      <w:t>Soignants</w:t>
                    </w:r>
                  </w:p>
                </w:txbxContent>
              </v:textbox>
            </v:shape>
          </w:pict>
        </mc:Fallback>
      </mc:AlternateContent>
    </w:r>
    <w:r>
      <w:rPr>
        <w:noProof/>
        <w:lang w:val="fr-CH" w:eastAsia="fr-CH"/>
      </w:rPr>
      <mc:AlternateContent>
        <mc:Choice Requires="wps">
          <w:drawing>
            <wp:anchor distT="0" distB="0" distL="114300" distR="114300" simplePos="0" relativeHeight="251658752" behindDoc="0" locked="0" layoutInCell="0" allowOverlap="1" wp14:anchorId="2DCF3608" wp14:editId="0158904D">
              <wp:simplePos x="0" y="0"/>
              <wp:positionH relativeFrom="column">
                <wp:posOffset>118745</wp:posOffset>
              </wp:positionH>
              <wp:positionV relativeFrom="paragraph">
                <wp:posOffset>441960</wp:posOffset>
              </wp:positionV>
              <wp:extent cx="593725" cy="22860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28600"/>
                      </a:xfrm>
                      <a:prstGeom prst="rect">
                        <a:avLst/>
                      </a:prstGeom>
                      <a:solidFill>
                        <a:srgbClr val="FFFFFF">
                          <a:alpha val="5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B443E" w:rsidRDefault="00BB443E">
                          <w:pPr>
                            <w:pStyle w:val="Titre3"/>
                            <w:rPr>
                              <w:b/>
                              <w:color w:val="0000FF"/>
                            </w:rPr>
                          </w:pPr>
                          <w:r>
                            <w:rPr>
                              <w:b/>
                              <w:color w:val="0000FF"/>
                            </w:rPr>
                            <w:t>Malade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9.35pt;margin-top:34.8pt;width:46.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" o:allowincell="f" stroked="f" strokecolor="blue">
              <v:fill opacity="32896f"/>
              <v:textbox>
                <w:txbxContent>
                  <w:p w:rsidR="00BB443E" w:rsidRDefault="00BB443E">
                    <w:pPr>
                      <w:pStyle w:val="Titre3"/>
                      <w:rPr>
                        <w:b/>
                        <w:color w:val="0000FF"/>
                      </w:rPr>
                    </w:pPr>
                    <w:r>
                      <w:rPr>
                        <w:b/>
                        <w:color w:val="0000FF"/>
                      </w:rPr>
                      <w:t>Malade</w:t>
                    </w:r>
                  </w:p>
                </w:txbxContent>
              </v:textbox>
            </v:shape>
          </w:pict>
        </mc:Fallback>
      </mc:AlternateContent>
    </w:r>
    <w:r>
      <w:rPr>
        <w:noProof/>
        <w:lang w:val="fr-CH" w:eastAsia="fr-CH"/>
      </w:rPr>
      <mc:AlternateContent>
        <mc:Choice Requires="wps">
          <w:drawing>
            <wp:anchor distT="0" distB="0" distL="114300" distR="114300" simplePos="0" relativeHeight="251657728" behindDoc="0" locked="0" layoutInCell="0" allowOverlap="1" wp14:anchorId="3DA480B6" wp14:editId="6AEA9C6F">
              <wp:simplePos x="0" y="0"/>
              <wp:positionH relativeFrom="column">
                <wp:posOffset>0</wp:posOffset>
              </wp:positionH>
              <wp:positionV relativeFrom="paragraph">
                <wp:posOffset>-158115</wp:posOffset>
              </wp:positionV>
              <wp:extent cx="1685290" cy="64008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6400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43E" w:rsidRDefault="00BB443E">
                          <w:pPr>
                            <w:rPr>
                              <w:rFonts w:ascii="CommercialScript BT" w:hAnsi="CommercialScript BT"/>
                              <w:color w:val="0000FF"/>
                              <w:sz w:val="72"/>
                            </w:rPr>
                          </w:pPr>
                          <w:r>
                            <w:rPr>
                              <w:rFonts w:ascii="CommercialScript BT" w:hAnsi="CommercialScript BT"/>
                              <w:color w:val="0000FF"/>
                              <w:sz w:val="72"/>
                            </w:rPr>
                            <w:t xml:space="preserve"> A3 jura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0;margin-top:-12.45pt;width:132.7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" o:allowincell="f" stroked="f">
              <v:fill opacity="32896f"/>
              <v:textbox>
                <w:txbxContent>
                  <w:p w:rsidR="00BB443E" w:rsidRDefault="00BB443E">
                    <w:pPr>
                      <w:rPr>
                        <w:rFonts w:ascii="CommercialScript BT" w:hAnsi="CommercialScript BT"/>
                        <w:color w:val="0000FF"/>
                        <w:sz w:val="72"/>
                      </w:rPr>
                    </w:pPr>
                    <w:r>
                      <w:rPr>
                        <w:rFonts w:ascii="CommercialScript BT" w:hAnsi="CommercialScript BT"/>
                        <w:color w:val="0000FF"/>
                        <w:sz w:val="72"/>
                      </w:rPr>
                      <w:t xml:space="preserve"> A3 jura</w:t>
                    </w:r>
                  </w:p>
                </w:txbxContent>
              </v:textbox>
            </v:shape>
          </w:pict>
        </mc:Fallback>
      </mc:AlternateContent>
    </w:r>
    <w:r>
      <w:rPr>
        <w:noProof/>
        <w:lang w:val="fr-CH" w:eastAsia="fr-CH"/>
      </w:rPr>
      <mc:AlternateContent>
        <mc:Choice Requires="wps">
          <w:drawing>
            <wp:anchor distT="0" distB="0" distL="114300" distR="114300" simplePos="0" relativeHeight="251656704" behindDoc="0" locked="0" layoutInCell="0" allowOverlap="1" wp14:anchorId="45803D38" wp14:editId="63B96096">
              <wp:simplePos x="0" y="0"/>
              <wp:positionH relativeFrom="column">
                <wp:posOffset>1899920</wp:posOffset>
              </wp:positionH>
              <wp:positionV relativeFrom="paragraph">
                <wp:posOffset>211455</wp:posOffset>
              </wp:positionV>
              <wp:extent cx="474980" cy="451485"/>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51485"/>
                      </a:xfrm>
                      <a:prstGeom prst="flowChartDocument">
                        <a:avLst/>
                      </a:prstGeom>
                      <a:noFill/>
                      <a:ln w="25400">
                        <a:solidFill>
                          <a:srgbClr val="0000FF"/>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6" o:spid="_x0000_s1026" type="#_x0000_t114" style="position:absolute;margin-left:149.6pt;margin-top:16.65pt;width:37.4pt;height: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" o:allowincell="f" filled="f" strokecolor="blue" strokeweight="2pt">
              <v:fill opacity="32896f"/>
            </v:shape>
          </w:pict>
        </mc:Fallback>
      </mc:AlternateContent>
    </w:r>
    <w:r>
      <w:rPr>
        <w:noProof/>
        <w:lang w:val="fr-CH" w:eastAsia="fr-CH"/>
      </w:rPr>
      <mc:AlternateContent>
        <mc:Choice Requires="wps">
          <w:drawing>
            <wp:anchor distT="0" distB="0" distL="114300" distR="114300" simplePos="0" relativeHeight="251655680" behindDoc="0" locked="0" layoutInCell="0" allowOverlap="1" wp14:anchorId="59BB5320" wp14:editId="0270DD67">
              <wp:simplePos x="0" y="0"/>
              <wp:positionH relativeFrom="column">
                <wp:posOffset>2018665</wp:posOffset>
              </wp:positionH>
              <wp:positionV relativeFrom="paragraph">
                <wp:posOffset>120015</wp:posOffset>
              </wp:positionV>
              <wp:extent cx="474980" cy="45148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51485"/>
                      </a:xfrm>
                      <a:prstGeom prst="flowChartDocument">
                        <a:avLst/>
                      </a:prstGeom>
                      <a:noFill/>
                      <a:ln w="25400">
                        <a:solidFill>
                          <a:srgbClr val="0000FF"/>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14" style="position:absolute;margin-left:158.95pt;margin-top:9.45pt;width:37.4pt;height:3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" o:allowincell="f" filled="f" strokecolor="blue" strokeweight="2pt">
              <v:fill opacity="32896f"/>
            </v:shape>
          </w:pict>
        </mc:Fallback>
      </mc:AlternateContent>
    </w:r>
    <w:r>
      <w:rPr>
        <w:noProof/>
        <w:lang w:val="fr-CH" w:eastAsia="fr-CH"/>
      </w:rPr>
      <mc:AlternateContent>
        <mc:Choice Requires="wps">
          <w:drawing>
            <wp:anchor distT="0" distB="0" distL="114300" distR="114300" simplePos="0" relativeHeight="251654656" behindDoc="0" locked="0" layoutInCell="0" allowOverlap="1" wp14:anchorId="3EEA65AD" wp14:editId="414B6C9A">
              <wp:simplePos x="0" y="0"/>
              <wp:positionH relativeFrom="column">
                <wp:posOffset>2839085</wp:posOffset>
              </wp:positionH>
              <wp:positionV relativeFrom="paragraph">
                <wp:posOffset>-60960</wp:posOffset>
              </wp:positionV>
              <wp:extent cx="3749040" cy="73152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7315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644" w:rsidRDefault="005B7644" w:rsidP="005B7644">
                          <w:pPr>
                            <w:pStyle w:val="Corpsdetexte"/>
                            <w:ind w:right="150"/>
                            <w:rPr>
                              <w:sz w:val="28"/>
                            </w:rPr>
                          </w:pPr>
                          <w:r>
                            <w:rPr>
                              <w:sz w:val="28"/>
                            </w:rPr>
                            <w:t xml:space="preserve">Association de familles et amis des personnes souffrant de maladie </w:t>
                          </w:r>
                          <w:r w:rsidRPr="005B7644">
                            <w:rPr>
                              <w:sz w:val="28"/>
                            </w:rPr>
                            <w:t>p</w:t>
                          </w:r>
                          <w:r>
                            <w:rPr>
                              <w:sz w:val="28"/>
                            </w:rPr>
                            <w:t>sychique</w:t>
                          </w:r>
                        </w:p>
                        <w:p w:rsidR="00BB443E" w:rsidRPr="005B7644" w:rsidRDefault="00BB443E" w:rsidP="005B7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23.55pt;margin-top:-4.8pt;width:295.2pt;height: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" o:allowincell="f" stroked="f">
              <v:fill opacity="32896f"/>
              <v:textbox>
                <w:txbxContent>
                  <w:p w:rsidR="005B7644" w:rsidRDefault="005B7644" w:rsidP="005B7644">
                    <w:pPr>
                      <w:pStyle w:val="Corpsdetexte"/>
                      <w:ind w:right="150"/>
                      <w:rPr>
                        <w:sz w:val="28"/>
                      </w:rPr>
                    </w:pPr>
                    <w:r>
                      <w:rPr>
                        <w:sz w:val="28"/>
                      </w:rPr>
                      <w:t xml:space="preserve">Association de familles et amis des personnes souffrant de maladie </w:t>
                    </w:r>
                    <w:r w:rsidRPr="005B7644">
                      <w:rPr>
                        <w:sz w:val="28"/>
                      </w:rPr>
                      <w:t>p</w:t>
                    </w:r>
                    <w:r>
                      <w:rPr>
                        <w:sz w:val="28"/>
                      </w:rPr>
                      <w:t>sychique</w:t>
                    </w:r>
                  </w:p>
                  <w:p w:rsidR="00BB443E" w:rsidRPr="005B7644" w:rsidRDefault="00BB443E" w:rsidP="005B7644"/>
                </w:txbxContent>
              </v:textbox>
            </v:shape>
          </w:pict>
        </mc:Fallback>
      </mc:AlternateContent>
    </w:r>
    <w:r>
      <w:rPr>
        <w:noProof/>
        <w:lang w:val="fr-CH" w:eastAsia="fr-CH"/>
      </w:rPr>
      <mc:AlternateContent>
        <mc:Choice Requires="wps">
          <w:drawing>
            <wp:anchor distT="0" distB="0" distL="114300" distR="114300" simplePos="0" relativeHeight="251653632" behindDoc="0" locked="0" layoutInCell="0" allowOverlap="1" wp14:anchorId="059216C2" wp14:editId="507FB68A">
              <wp:simplePos x="0" y="0"/>
              <wp:positionH relativeFrom="column">
                <wp:posOffset>2137410</wp:posOffset>
              </wp:positionH>
              <wp:positionV relativeFrom="paragraph">
                <wp:posOffset>28575</wp:posOffset>
              </wp:positionV>
              <wp:extent cx="474980" cy="45148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51485"/>
                      </a:xfrm>
                      <a:prstGeom prst="flowChartDocument">
                        <a:avLst/>
                      </a:prstGeom>
                      <a:noFill/>
                      <a:ln w="25400">
                        <a:solidFill>
                          <a:srgbClr val="0000FF"/>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14" style="position:absolute;margin-left:168.3pt;margin-top:2.25pt;width:37.4pt;height:3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" o:allowincell="f" filled="f" strokecolor="blue" strokeweight="2pt">
              <v:fill opacity="32896f"/>
            </v:shape>
          </w:pict>
        </mc:Fallback>
      </mc:AlternateContent>
    </w:r>
  </w:p>
  <w:p w:rsidR="00BB443E" w:rsidRDefault="00BB443E">
    <w:pPr>
      <w:pStyle w:val="En-tte"/>
    </w:pPr>
  </w:p>
  <w:p w:rsidR="00BB443E" w:rsidRDefault="00BB443E">
    <w:pPr>
      <w:pStyle w:val="En-tte"/>
    </w:pPr>
  </w:p>
  <w:p w:rsidR="00BB443E" w:rsidRDefault="00BB443E">
    <w:pPr>
      <w:pStyle w:val="En-tte"/>
    </w:pPr>
  </w:p>
  <w:p w:rsidR="00BB443E" w:rsidRDefault="00BB443E">
    <w:pPr>
      <w:pStyle w:val="En-tte"/>
    </w:pPr>
  </w:p>
  <w:p w:rsidR="00BB443E" w:rsidRDefault="00E27946">
    <w:pPr>
      <w:pStyle w:val="En-tte"/>
    </w:pPr>
    <w:r>
      <w:rPr>
        <w:noProof/>
        <w:lang w:val="fr-CH" w:eastAsia="fr-CH"/>
      </w:rPr>
      <mc:AlternateContent>
        <mc:Choice Requires="wps">
          <w:drawing>
            <wp:anchor distT="0" distB="0" distL="114300" distR="114300" simplePos="0" relativeHeight="251661824" behindDoc="0" locked="0" layoutInCell="0" allowOverlap="1" wp14:anchorId="4E8AB076" wp14:editId="39A08106">
              <wp:simplePos x="0" y="0"/>
              <wp:positionH relativeFrom="column">
                <wp:posOffset>118745</wp:posOffset>
              </wp:positionH>
              <wp:positionV relativeFrom="paragraph">
                <wp:posOffset>45085</wp:posOffset>
              </wp:positionV>
              <wp:extent cx="6293485"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5pt" to="504.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mcFQ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" o:allowincell="f" strokecolor="blue"/>
          </w:pict>
        </mc:Fallback>
      </mc:AlternateContent>
    </w:r>
  </w:p>
  <w:p w:rsidR="00BB443E" w:rsidRDefault="00BB443E">
    <w:pPr>
      <w:ind w:left="187" w:right="-11"/>
      <w:jc w:val="both"/>
      <w:rPr>
        <w:b/>
        <w:i/>
      </w:rPr>
    </w:pPr>
    <w:r>
      <w:rPr>
        <w:b/>
        <w:i/>
      </w:rPr>
      <w:t xml:space="preserve">Case postale </w:t>
    </w:r>
    <w:r w:rsidR="00ED7D83">
      <w:rPr>
        <w:b/>
        <w:i/>
      </w:rPr>
      <w:t>133</w:t>
    </w:r>
  </w:p>
  <w:p w:rsidR="00BB443E" w:rsidRDefault="00BB443E">
    <w:pPr>
      <w:ind w:left="187" w:right="-11"/>
      <w:jc w:val="both"/>
      <w:rPr>
        <w:b/>
      </w:rPr>
    </w:pPr>
    <w:r>
      <w:rPr>
        <w:b/>
        <w:i/>
      </w:rPr>
      <w:t>285</w:t>
    </w:r>
    <w:r w:rsidR="00ED7D83">
      <w:rPr>
        <w:b/>
        <w:i/>
      </w:rPr>
      <w:t>4 Bassecourt</w:t>
    </w:r>
  </w:p>
  <w:p w:rsidR="00BB443E" w:rsidRDefault="00BB44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4D2"/>
    <w:multiLevelType w:val="hybridMultilevel"/>
    <w:tmpl w:val="BCE2D232"/>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A347520"/>
    <w:multiLevelType w:val="hybridMultilevel"/>
    <w:tmpl w:val="27D6B300"/>
    <w:lvl w:ilvl="0" w:tplc="2820D8F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69B458F"/>
    <w:multiLevelType w:val="hybridMultilevel"/>
    <w:tmpl w:val="C9403674"/>
    <w:lvl w:ilvl="0" w:tplc="5468AABE">
      <w:start w:val="1"/>
      <w:numFmt w:val="lowerLetter"/>
      <w:lvlText w:val="%1)"/>
      <w:lvlJc w:val="left"/>
      <w:pPr>
        <w:ind w:left="2490" w:hanging="360"/>
      </w:pPr>
      <w:rPr>
        <w:rFonts w:hint="default"/>
      </w:rPr>
    </w:lvl>
    <w:lvl w:ilvl="1" w:tplc="100C0019" w:tentative="1">
      <w:start w:val="1"/>
      <w:numFmt w:val="lowerLetter"/>
      <w:lvlText w:val="%2."/>
      <w:lvlJc w:val="left"/>
      <w:pPr>
        <w:ind w:left="3210" w:hanging="360"/>
      </w:pPr>
    </w:lvl>
    <w:lvl w:ilvl="2" w:tplc="100C001B" w:tentative="1">
      <w:start w:val="1"/>
      <w:numFmt w:val="lowerRoman"/>
      <w:lvlText w:val="%3."/>
      <w:lvlJc w:val="right"/>
      <w:pPr>
        <w:ind w:left="3930" w:hanging="180"/>
      </w:pPr>
    </w:lvl>
    <w:lvl w:ilvl="3" w:tplc="100C000F" w:tentative="1">
      <w:start w:val="1"/>
      <w:numFmt w:val="decimal"/>
      <w:lvlText w:val="%4."/>
      <w:lvlJc w:val="left"/>
      <w:pPr>
        <w:ind w:left="4650" w:hanging="360"/>
      </w:pPr>
    </w:lvl>
    <w:lvl w:ilvl="4" w:tplc="100C0019" w:tentative="1">
      <w:start w:val="1"/>
      <w:numFmt w:val="lowerLetter"/>
      <w:lvlText w:val="%5."/>
      <w:lvlJc w:val="left"/>
      <w:pPr>
        <w:ind w:left="5370" w:hanging="360"/>
      </w:pPr>
    </w:lvl>
    <w:lvl w:ilvl="5" w:tplc="100C001B" w:tentative="1">
      <w:start w:val="1"/>
      <w:numFmt w:val="lowerRoman"/>
      <w:lvlText w:val="%6."/>
      <w:lvlJc w:val="right"/>
      <w:pPr>
        <w:ind w:left="6090" w:hanging="180"/>
      </w:pPr>
    </w:lvl>
    <w:lvl w:ilvl="6" w:tplc="100C000F" w:tentative="1">
      <w:start w:val="1"/>
      <w:numFmt w:val="decimal"/>
      <w:lvlText w:val="%7."/>
      <w:lvlJc w:val="left"/>
      <w:pPr>
        <w:ind w:left="6810" w:hanging="360"/>
      </w:pPr>
    </w:lvl>
    <w:lvl w:ilvl="7" w:tplc="100C0019" w:tentative="1">
      <w:start w:val="1"/>
      <w:numFmt w:val="lowerLetter"/>
      <w:lvlText w:val="%8."/>
      <w:lvlJc w:val="left"/>
      <w:pPr>
        <w:ind w:left="7530" w:hanging="360"/>
      </w:pPr>
    </w:lvl>
    <w:lvl w:ilvl="8" w:tplc="100C001B" w:tentative="1">
      <w:start w:val="1"/>
      <w:numFmt w:val="lowerRoman"/>
      <w:lvlText w:val="%9."/>
      <w:lvlJc w:val="right"/>
      <w:pPr>
        <w:ind w:left="8250" w:hanging="180"/>
      </w:pPr>
    </w:lvl>
  </w:abstractNum>
  <w:abstractNum w:abstractNumId="3">
    <w:nsid w:val="3D8D1486"/>
    <w:multiLevelType w:val="hybridMultilevel"/>
    <w:tmpl w:val="FDCC148A"/>
    <w:lvl w:ilvl="0" w:tplc="3E7215E2">
      <w:start w:val="14"/>
      <w:numFmt w:val="bullet"/>
      <w:lvlText w:val=""/>
      <w:lvlJc w:val="left"/>
      <w:pPr>
        <w:ind w:left="720" w:hanging="360"/>
      </w:pPr>
      <w:rPr>
        <w:rFonts w:ascii="Symbol" w:eastAsia="Calibr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7485335"/>
    <w:multiLevelType w:val="hybridMultilevel"/>
    <w:tmpl w:val="2FB45712"/>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14F7E59"/>
    <w:multiLevelType w:val="hybridMultilevel"/>
    <w:tmpl w:val="CCDCB6F4"/>
    <w:lvl w:ilvl="0" w:tplc="DC30A12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2A269D3"/>
    <w:multiLevelType w:val="hybridMultilevel"/>
    <w:tmpl w:val="249CFC5A"/>
    <w:lvl w:ilvl="0" w:tplc="100C000D">
      <w:start w:val="1"/>
      <w:numFmt w:val="bullet"/>
      <w:lvlText w:val=""/>
      <w:lvlJc w:val="left"/>
      <w:pPr>
        <w:ind w:left="1428" w:hanging="360"/>
      </w:pPr>
      <w:rPr>
        <w:rFonts w:ascii="Wingdings" w:hAnsi="Wingdings"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7">
    <w:nsid w:val="5C6F66A6"/>
    <w:multiLevelType w:val="hybridMultilevel"/>
    <w:tmpl w:val="61462AA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4F01B29"/>
    <w:multiLevelType w:val="hybridMultilevel"/>
    <w:tmpl w:val="4B24052C"/>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7B844771"/>
    <w:multiLevelType w:val="hybridMultilevel"/>
    <w:tmpl w:val="EEAA78DA"/>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8"/>
  </w:num>
  <w:num w:numId="6">
    <w:abstractNumId w:val="6"/>
  </w:num>
  <w:num w:numId="7">
    <w:abstractNumId w:val="4"/>
  </w:num>
  <w:num w:numId="8">
    <w:abstractNumId w:val="3"/>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fr-FR"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savePreviewPicture/>
  <w:hdrShapeDefaults>
    <o:shapedefaults v:ext="edit" spidmax="2049"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92"/>
    <w:rsid w:val="0000059D"/>
    <w:rsid w:val="000718B0"/>
    <w:rsid w:val="00080B03"/>
    <w:rsid w:val="0008115B"/>
    <w:rsid w:val="00086545"/>
    <w:rsid w:val="0009297F"/>
    <w:rsid w:val="000A3ADF"/>
    <w:rsid w:val="000B5D18"/>
    <w:rsid w:val="000C4BF6"/>
    <w:rsid w:val="000E2C99"/>
    <w:rsid w:val="000E695B"/>
    <w:rsid w:val="000E7415"/>
    <w:rsid w:val="0010764F"/>
    <w:rsid w:val="00125615"/>
    <w:rsid w:val="00126CA8"/>
    <w:rsid w:val="00136BBC"/>
    <w:rsid w:val="00150069"/>
    <w:rsid w:val="0016672E"/>
    <w:rsid w:val="00181723"/>
    <w:rsid w:val="00183A02"/>
    <w:rsid w:val="00186167"/>
    <w:rsid w:val="0018730B"/>
    <w:rsid w:val="001C06A1"/>
    <w:rsid w:val="001C0860"/>
    <w:rsid w:val="001D0CD2"/>
    <w:rsid w:val="001D6F45"/>
    <w:rsid w:val="001E3A89"/>
    <w:rsid w:val="001F0C4B"/>
    <w:rsid w:val="001F4696"/>
    <w:rsid w:val="001F73CC"/>
    <w:rsid w:val="00202F92"/>
    <w:rsid w:val="002821F6"/>
    <w:rsid w:val="002A2F1A"/>
    <w:rsid w:val="002F328E"/>
    <w:rsid w:val="002F4F71"/>
    <w:rsid w:val="00301598"/>
    <w:rsid w:val="00310A22"/>
    <w:rsid w:val="00317852"/>
    <w:rsid w:val="00333BDE"/>
    <w:rsid w:val="00351EDD"/>
    <w:rsid w:val="00352EBC"/>
    <w:rsid w:val="003557EA"/>
    <w:rsid w:val="0036268E"/>
    <w:rsid w:val="0037366F"/>
    <w:rsid w:val="00374ADB"/>
    <w:rsid w:val="00390AE4"/>
    <w:rsid w:val="003A63A5"/>
    <w:rsid w:val="003B7E34"/>
    <w:rsid w:val="003C242C"/>
    <w:rsid w:val="003D4887"/>
    <w:rsid w:val="003D4B87"/>
    <w:rsid w:val="00410147"/>
    <w:rsid w:val="004133FD"/>
    <w:rsid w:val="00421C42"/>
    <w:rsid w:val="00433534"/>
    <w:rsid w:val="00442311"/>
    <w:rsid w:val="004439D1"/>
    <w:rsid w:val="00447404"/>
    <w:rsid w:val="004522E0"/>
    <w:rsid w:val="004523BC"/>
    <w:rsid w:val="004550B1"/>
    <w:rsid w:val="00460F96"/>
    <w:rsid w:val="00492F3F"/>
    <w:rsid w:val="004A6C79"/>
    <w:rsid w:val="004C04B3"/>
    <w:rsid w:val="004D09E1"/>
    <w:rsid w:val="004D4A9A"/>
    <w:rsid w:val="004D5CF0"/>
    <w:rsid w:val="004D642F"/>
    <w:rsid w:val="004F1ECC"/>
    <w:rsid w:val="004F507C"/>
    <w:rsid w:val="0050696A"/>
    <w:rsid w:val="00512B7F"/>
    <w:rsid w:val="00522B69"/>
    <w:rsid w:val="00551B30"/>
    <w:rsid w:val="005672E2"/>
    <w:rsid w:val="005742D5"/>
    <w:rsid w:val="005A2A53"/>
    <w:rsid w:val="005B39BC"/>
    <w:rsid w:val="005B7644"/>
    <w:rsid w:val="005C00BE"/>
    <w:rsid w:val="005F6F91"/>
    <w:rsid w:val="00606916"/>
    <w:rsid w:val="00607814"/>
    <w:rsid w:val="00611FBA"/>
    <w:rsid w:val="00626FE7"/>
    <w:rsid w:val="006503C2"/>
    <w:rsid w:val="00672F6B"/>
    <w:rsid w:val="006900B0"/>
    <w:rsid w:val="0069276D"/>
    <w:rsid w:val="006B3788"/>
    <w:rsid w:val="006E51E9"/>
    <w:rsid w:val="006E7E6A"/>
    <w:rsid w:val="006F7F50"/>
    <w:rsid w:val="00714442"/>
    <w:rsid w:val="00731C15"/>
    <w:rsid w:val="00733A21"/>
    <w:rsid w:val="00743A4A"/>
    <w:rsid w:val="00771674"/>
    <w:rsid w:val="007B6292"/>
    <w:rsid w:val="007C2703"/>
    <w:rsid w:val="007E5CB0"/>
    <w:rsid w:val="007E7E44"/>
    <w:rsid w:val="007F46F3"/>
    <w:rsid w:val="00820751"/>
    <w:rsid w:val="0082334D"/>
    <w:rsid w:val="0082768C"/>
    <w:rsid w:val="00864549"/>
    <w:rsid w:val="008A1B86"/>
    <w:rsid w:val="008A729E"/>
    <w:rsid w:val="008C5EA1"/>
    <w:rsid w:val="008E1971"/>
    <w:rsid w:val="008F66A4"/>
    <w:rsid w:val="00901073"/>
    <w:rsid w:val="00902807"/>
    <w:rsid w:val="009043E3"/>
    <w:rsid w:val="0095324C"/>
    <w:rsid w:val="00967756"/>
    <w:rsid w:val="009B3C2C"/>
    <w:rsid w:val="009B682F"/>
    <w:rsid w:val="009D2493"/>
    <w:rsid w:val="00A00FEE"/>
    <w:rsid w:val="00A1199A"/>
    <w:rsid w:val="00A20038"/>
    <w:rsid w:val="00A56A1F"/>
    <w:rsid w:val="00A574F0"/>
    <w:rsid w:val="00A76FC4"/>
    <w:rsid w:val="00A8790B"/>
    <w:rsid w:val="00A96946"/>
    <w:rsid w:val="00AA04FD"/>
    <w:rsid w:val="00AA6065"/>
    <w:rsid w:val="00AC28BD"/>
    <w:rsid w:val="00B02BE5"/>
    <w:rsid w:val="00B2178B"/>
    <w:rsid w:val="00B56544"/>
    <w:rsid w:val="00BB443E"/>
    <w:rsid w:val="00BB4B8F"/>
    <w:rsid w:val="00BD37D1"/>
    <w:rsid w:val="00BF2C22"/>
    <w:rsid w:val="00BF6B7B"/>
    <w:rsid w:val="00C026BB"/>
    <w:rsid w:val="00C07E43"/>
    <w:rsid w:val="00C14E45"/>
    <w:rsid w:val="00C17D23"/>
    <w:rsid w:val="00C47A0C"/>
    <w:rsid w:val="00C512D1"/>
    <w:rsid w:val="00C54C85"/>
    <w:rsid w:val="00C551A8"/>
    <w:rsid w:val="00C66F08"/>
    <w:rsid w:val="00CA3D48"/>
    <w:rsid w:val="00CB0EDA"/>
    <w:rsid w:val="00CE40A2"/>
    <w:rsid w:val="00CE4680"/>
    <w:rsid w:val="00CF2C58"/>
    <w:rsid w:val="00CF2EA1"/>
    <w:rsid w:val="00D04301"/>
    <w:rsid w:val="00D04F86"/>
    <w:rsid w:val="00D3076A"/>
    <w:rsid w:val="00D37C65"/>
    <w:rsid w:val="00D411B9"/>
    <w:rsid w:val="00D77212"/>
    <w:rsid w:val="00D811F8"/>
    <w:rsid w:val="00D9053A"/>
    <w:rsid w:val="00D931F5"/>
    <w:rsid w:val="00D95809"/>
    <w:rsid w:val="00DB150D"/>
    <w:rsid w:val="00DD35EE"/>
    <w:rsid w:val="00DD5B8F"/>
    <w:rsid w:val="00DF08C7"/>
    <w:rsid w:val="00E139C7"/>
    <w:rsid w:val="00E2479B"/>
    <w:rsid w:val="00E27946"/>
    <w:rsid w:val="00E618AF"/>
    <w:rsid w:val="00E855A8"/>
    <w:rsid w:val="00E87C95"/>
    <w:rsid w:val="00EB13C9"/>
    <w:rsid w:val="00EC22BE"/>
    <w:rsid w:val="00ED3580"/>
    <w:rsid w:val="00ED7D83"/>
    <w:rsid w:val="00EE756E"/>
    <w:rsid w:val="00EF6752"/>
    <w:rsid w:val="00F0095F"/>
    <w:rsid w:val="00F13F6E"/>
    <w:rsid w:val="00F16B31"/>
    <w:rsid w:val="00F2090E"/>
    <w:rsid w:val="00F237B0"/>
    <w:rsid w:val="00F25F00"/>
    <w:rsid w:val="00F51491"/>
    <w:rsid w:val="00F65443"/>
    <w:rsid w:val="00F70E09"/>
    <w:rsid w:val="00F83901"/>
    <w:rsid w:val="00F83CB5"/>
    <w:rsid w:val="00F91966"/>
    <w:rsid w:val="00FB324D"/>
    <w:rsid w:val="00FB4E50"/>
    <w:rsid w:val="00FC1E52"/>
    <w:rsid w:val="00FC370B"/>
    <w:rsid w:val="00FE17BD"/>
    <w:rsid w:val="00FF6A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7F"/>
    <w:rPr>
      <w:rFonts w:ascii="Arial" w:hAnsi="Arial"/>
      <w:szCs w:val="24"/>
      <w:lang w:val="fr-FR" w:eastAsia="fr-FR"/>
    </w:rPr>
  </w:style>
  <w:style w:type="paragraph" w:styleId="Titre1">
    <w:name w:val="heading 1"/>
    <w:basedOn w:val="Normal"/>
    <w:next w:val="Normal"/>
    <w:qFormat/>
    <w:pPr>
      <w:keepNext/>
      <w:ind w:left="-360" w:right="-491"/>
      <w:outlineLvl w:val="0"/>
    </w:pPr>
    <w:rPr>
      <w:b/>
      <w:bCs/>
    </w:rPr>
  </w:style>
  <w:style w:type="paragraph" w:styleId="Titre2">
    <w:name w:val="heading 2"/>
    <w:basedOn w:val="Normal"/>
    <w:next w:val="Normal"/>
    <w:qFormat/>
    <w:pPr>
      <w:keepNext/>
      <w:ind w:left="-360" w:right="-491"/>
      <w:jc w:val="center"/>
      <w:outlineLvl w:val="1"/>
    </w:pPr>
    <w:rPr>
      <w:b/>
      <w:bCs/>
      <w:sz w:val="28"/>
    </w:rPr>
  </w:style>
  <w:style w:type="paragraph" w:styleId="Titre3">
    <w:name w:val="heading 3"/>
    <w:basedOn w:val="Normal"/>
    <w:next w:val="Normal"/>
    <w:qFormat/>
    <w:pPr>
      <w:keepNext/>
      <w:outlineLvl w:val="2"/>
    </w:pPr>
    <w:rPr>
      <w:i/>
      <w:i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360" w:right="-491"/>
    </w:pPr>
  </w:style>
  <w:style w:type="paragraph" w:styleId="Corpsdetexte">
    <w:name w:val="Body Text"/>
    <w:basedOn w:val="Normal"/>
    <w:pPr>
      <w:jc w:val="both"/>
    </w:pPr>
    <w:rPr>
      <w:b/>
      <w:i/>
      <w:sz w:val="36"/>
    </w:rPr>
  </w:style>
  <w:style w:type="paragraph" w:styleId="Retraitcorpsdetexte">
    <w:name w:val="Body Text Indent"/>
    <w:basedOn w:val="Normal"/>
    <w:pPr>
      <w:ind w:left="187"/>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CommercialScript BT"/>
      <w:sz w:val="16"/>
      <w:szCs w:val="16"/>
    </w:rPr>
  </w:style>
  <w:style w:type="paragraph" w:styleId="En-tte">
    <w:name w:val="header"/>
    <w:basedOn w:val="Normal"/>
    <w:pPr>
      <w:tabs>
        <w:tab w:val="center" w:pos="4536"/>
        <w:tab w:val="right" w:pos="9072"/>
      </w:tabs>
    </w:pPr>
  </w:style>
  <w:style w:type="character" w:styleId="Lienhypertexte">
    <w:name w:val="Hyperlink"/>
    <w:uiPriority w:val="99"/>
    <w:unhideWhenUsed/>
    <w:rsid w:val="00901073"/>
    <w:rPr>
      <w:color w:val="0000FF"/>
      <w:u w:val="single"/>
    </w:rPr>
  </w:style>
  <w:style w:type="paragraph" w:customStyle="1" w:styleId="photobox">
    <w:name w:val="photobox"/>
    <w:basedOn w:val="Normal"/>
    <w:rsid w:val="00080B03"/>
    <w:pPr>
      <w:spacing w:before="100" w:beforeAutospacing="1" w:after="100" w:afterAutospacing="1"/>
    </w:pPr>
    <w:rPr>
      <w:rFonts w:ascii="Times New Roman" w:hAnsi="Times New Roman"/>
      <w:sz w:val="24"/>
      <w:lang w:val="fr-CH" w:eastAsia="fr-CH"/>
    </w:rPr>
  </w:style>
  <w:style w:type="character" w:customStyle="1" w:styleId="info1">
    <w:name w:val="info1"/>
    <w:basedOn w:val="Policepardfaut"/>
    <w:rsid w:val="00183A02"/>
  </w:style>
  <w:style w:type="character" w:customStyle="1" w:styleId="PieddepageCar">
    <w:name w:val="Pied de page Car"/>
    <w:link w:val="Pieddepage"/>
    <w:uiPriority w:val="99"/>
    <w:rsid w:val="00C512D1"/>
    <w:rPr>
      <w:rFonts w:ascii="Arial" w:hAnsi="Arial"/>
      <w:szCs w:val="24"/>
      <w:lang w:val="fr-FR" w:eastAsia="fr-FR"/>
    </w:rPr>
  </w:style>
  <w:style w:type="paragraph" w:styleId="Paragraphedeliste">
    <w:name w:val="List Paragraph"/>
    <w:basedOn w:val="Normal"/>
    <w:uiPriority w:val="34"/>
    <w:qFormat/>
    <w:rsid w:val="008E1971"/>
    <w:pPr>
      <w:spacing w:after="200" w:line="276" w:lineRule="auto"/>
      <w:ind w:left="720"/>
      <w:contextualSpacing/>
    </w:pPr>
    <w:rPr>
      <w:rFonts w:ascii="Calibri" w:eastAsia="Calibri" w:hAnsi="Calibri"/>
      <w:sz w:val="22"/>
      <w:szCs w:val="22"/>
      <w:lang w:val="de-CH" w:eastAsia="en-US"/>
    </w:rPr>
  </w:style>
  <w:style w:type="paragraph" w:styleId="Sous-titre">
    <w:name w:val="Subtitle"/>
    <w:basedOn w:val="Normal"/>
    <w:next w:val="Normal"/>
    <w:link w:val="Sous-titreCar"/>
    <w:uiPriority w:val="11"/>
    <w:qFormat/>
    <w:rsid w:val="0010764F"/>
    <w:pPr>
      <w:numPr>
        <w:ilvl w:val="1"/>
      </w:numPr>
      <w:spacing w:after="200" w:line="276" w:lineRule="auto"/>
    </w:pPr>
    <w:rPr>
      <w:rFonts w:ascii="Cambria" w:hAnsi="Cambria"/>
      <w:i/>
      <w:iCs/>
      <w:color w:val="4F81BD"/>
      <w:spacing w:val="15"/>
      <w:sz w:val="24"/>
      <w:lang w:val="de-CH" w:eastAsia="en-US"/>
    </w:rPr>
  </w:style>
  <w:style w:type="character" w:customStyle="1" w:styleId="Sous-titreCar">
    <w:name w:val="Sous-titre Car"/>
    <w:link w:val="Sous-titre"/>
    <w:uiPriority w:val="11"/>
    <w:rsid w:val="0010764F"/>
    <w:rPr>
      <w:rFonts w:ascii="Cambria" w:hAnsi="Cambria"/>
      <w:i/>
      <w:iCs/>
      <w:color w:val="4F81BD"/>
      <w:spacing w:val="15"/>
      <w:sz w:val="24"/>
      <w:szCs w:val="24"/>
      <w:lang w:val="de-CH" w:eastAsia="en-US"/>
    </w:rPr>
  </w:style>
  <w:style w:type="character" w:styleId="lev">
    <w:name w:val="Strong"/>
    <w:basedOn w:val="Policepardfaut"/>
    <w:uiPriority w:val="22"/>
    <w:qFormat/>
    <w:rsid w:val="00551B30"/>
    <w:rPr>
      <w:b/>
      <w:bCs/>
    </w:rPr>
  </w:style>
  <w:style w:type="paragraph" w:customStyle="1" w:styleId="Default">
    <w:name w:val="Default"/>
    <w:rsid w:val="00AA04F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7F"/>
    <w:rPr>
      <w:rFonts w:ascii="Arial" w:hAnsi="Arial"/>
      <w:szCs w:val="24"/>
      <w:lang w:val="fr-FR" w:eastAsia="fr-FR"/>
    </w:rPr>
  </w:style>
  <w:style w:type="paragraph" w:styleId="Titre1">
    <w:name w:val="heading 1"/>
    <w:basedOn w:val="Normal"/>
    <w:next w:val="Normal"/>
    <w:qFormat/>
    <w:pPr>
      <w:keepNext/>
      <w:ind w:left="-360" w:right="-491"/>
      <w:outlineLvl w:val="0"/>
    </w:pPr>
    <w:rPr>
      <w:b/>
      <w:bCs/>
    </w:rPr>
  </w:style>
  <w:style w:type="paragraph" w:styleId="Titre2">
    <w:name w:val="heading 2"/>
    <w:basedOn w:val="Normal"/>
    <w:next w:val="Normal"/>
    <w:qFormat/>
    <w:pPr>
      <w:keepNext/>
      <w:ind w:left="-360" w:right="-491"/>
      <w:jc w:val="center"/>
      <w:outlineLvl w:val="1"/>
    </w:pPr>
    <w:rPr>
      <w:b/>
      <w:bCs/>
      <w:sz w:val="28"/>
    </w:rPr>
  </w:style>
  <w:style w:type="paragraph" w:styleId="Titre3">
    <w:name w:val="heading 3"/>
    <w:basedOn w:val="Normal"/>
    <w:next w:val="Normal"/>
    <w:qFormat/>
    <w:pPr>
      <w:keepNext/>
      <w:outlineLvl w:val="2"/>
    </w:pPr>
    <w:rPr>
      <w:i/>
      <w:i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360" w:right="-491"/>
    </w:pPr>
  </w:style>
  <w:style w:type="paragraph" w:styleId="Corpsdetexte">
    <w:name w:val="Body Text"/>
    <w:basedOn w:val="Normal"/>
    <w:pPr>
      <w:jc w:val="both"/>
    </w:pPr>
    <w:rPr>
      <w:b/>
      <w:i/>
      <w:sz w:val="36"/>
    </w:rPr>
  </w:style>
  <w:style w:type="paragraph" w:styleId="Retraitcorpsdetexte">
    <w:name w:val="Body Text Indent"/>
    <w:basedOn w:val="Normal"/>
    <w:pPr>
      <w:ind w:left="187"/>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CommercialScript BT"/>
      <w:sz w:val="16"/>
      <w:szCs w:val="16"/>
    </w:rPr>
  </w:style>
  <w:style w:type="paragraph" w:styleId="En-tte">
    <w:name w:val="header"/>
    <w:basedOn w:val="Normal"/>
    <w:pPr>
      <w:tabs>
        <w:tab w:val="center" w:pos="4536"/>
        <w:tab w:val="right" w:pos="9072"/>
      </w:tabs>
    </w:pPr>
  </w:style>
  <w:style w:type="character" w:styleId="Lienhypertexte">
    <w:name w:val="Hyperlink"/>
    <w:uiPriority w:val="99"/>
    <w:unhideWhenUsed/>
    <w:rsid w:val="00901073"/>
    <w:rPr>
      <w:color w:val="0000FF"/>
      <w:u w:val="single"/>
    </w:rPr>
  </w:style>
  <w:style w:type="paragraph" w:customStyle="1" w:styleId="photobox">
    <w:name w:val="photobox"/>
    <w:basedOn w:val="Normal"/>
    <w:rsid w:val="00080B03"/>
    <w:pPr>
      <w:spacing w:before="100" w:beforeAutospacing="1" w:after="100" w:afterAutospacing="1"/>
    </w:pPr>
    <w:rPr>
      <w:rFonts w:ascii="Times New Roman" w:hAnsi="Times New Roman"/>
      <w:sz w:val="24"/>
      <w:lang w:val="fr-CH" w:eastAsia="fr-CH"/>
    </w:rPr>
  </w:style>
  <w:style w:type="character" w:customStyle="1" w:styleId="info1">
    <w:name w:val="info1"/>
    <w:basedOn w:val="Policepardfaut"/>
    <w:rsid w:val="00183A02"/>
  </w:style>
  <w:style w:type="character" w:customStyle="1" w:styleId="PieddepageCar">
    <w:name w:val="Pied de page Car"/>
    <w:link w:val="Pieddepage"/>
    <w:uiPriority w:val="99"/>
    <w:rsid w:val="00C512D1"/>
    <w:rPr>
      <w:rFonts w:ascii="Arial" w:hAnsi="Arial"/>
      <w:szCs w:val="24"/>
      <w:lang w:val="fr-FR" w:eastAsia="fr-FR"/>
    </w:rPr>
  </w:style>
  <w:style w:type="paragraph" w:styleId="Paragraphedeliste">
    <w:name w:val="List Paragraph"/>
    <w:basedOn w:val="Normal"/>
    <w:uiPriority w:val="34"/>
    <w:qFormat/>
    <w:rsid w:val="008E1971"/>
    <w:pPr>
      <w:spacing w:after="200" w:line="276" w:lineRule="auto"/>
      <w:ind w:left="720"/>
      <w:contextualSpacing/>
    </w:pPr>
    <w:rPr>
      <w:rFonts w:ascii="Calibri" w:eastAsia="Calibri" w:hAnsi="Calibri"/>
      <w:sz w:val="22"/>
      <w:szCs w:val="22"/>
      <w:lang w:val="de-CH" w:eastAsia="en-US"/>
    </w:rPr>
  </w:style>
  <w:style w:type="paragraph" w:styleId="Sous-titre">
    <w:name w:val="Subtitle"/>
    <w:basedOn w:val="Normal"/>
    <w:next w:val="Normal"/>
    <w:link w:val="Sous-titreCar"/>
    <w:uiPriority w:val="11"/>
    <w:qFormat/>
    <w:rsid w:val="0010764F"/>
    <w:pPr>
      <w:numPr>
        <w:ilvl w:val="1"/>
      </w:numPr>
      <w:spacing w:after="200" w:line="276" w:lineRule="auto"/>
    </w:pPr>
    <w:rPr>
      <w:rFonts w:ascii="Cambria" w:hAnsi="Cambria"/>
      <w:i/>
      <w:iCs/>
      <w:color w:val="4F81BD"/>
      <w:spacing w:val="15"/>
      <w:sz w:val="24"/>
      <w:lang w:val="de-CH" w:eastAsia="en-US"/>
    </w:rPr>
  </w:style>
  <w:style w:type="character" w:customStyle="1" w:styleId="Sous-titreCar">
    <w:name w:val="Sous-titre Car"/>
    <w:link w:val="Sous-titre"/>
    <w:uiPriority w:val="11"/>
    <w:rsid w:val="0010764F"/>
    <w:rPr>
      <w:rFonts w:ascii="Cambria" w:hAnsi="Cambria"/>
      <w:i/>
      <w:iCs/>
      <w:color w:val="4F81BD"/>
      <w:spacing w:val="15"/>
      <w:sz w:val="24"/>
      <w:szCs w:val="24"/>
      <w:lang w:val="de-CH" w:eastAsia="en-US"/>
    </w:rPr>
  </w:style>
  <w:style w:type="character" w:styleId="lev">
    <w:name w:val="Strong"/>
    <w:basedOn w:val="Policepardfaut"/>
    <w:uiPriority w:val="22"/>
    <w:qFormat/>
    <w:rsid w:val="00551B30"/>
    <w:rPr>
      <w:b/>
      <w:bCs/>
    </w:rPr>
  </w:style>
  <w:style w:type="paragraph" w:customStyle="1" w:styleId="Default">
    <w:name w:val="Default"/>
    <w:rsid w:val="00AA04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1333">
      <w:bodyDiv w:val="1"/>
      <w:marLeft w:val="0"/>
      <w:marRight w:val="0"/>
      <w:marTop w:val="0"/>
      <w:marBottom w:val="0"/>
      <w:divBdr>
        <w:top w:val="none" w:sz="0" w:space="0" w:color="auto"/>
        <w:left w:val="none" w:sz="0" w:space="0" w:color="auto"/>
        <w:bottom w:val="none" w:sz="0" w:space="0" w:color="auto"/>
        <w:right w:val="none" w:sz="0" w:space="0" w:color="auto"/>
      </w:divBdr>
    </w:div>
    <w:div w:id="187303237">
      <w:bodyDiv w:val="1"/>
      <w:marLeft w:val="0"/>
      <w:marRight w:val="0"/>
      <w:marTop w:val="0"/>
      <w:marBottom w:val="0"/>
      <w:divBdr>
        <w:top w:val="none" w:sz="0" w:space="0" w:color="auto"/>
        <w:left w:val="none" w:sz="0" w:space="0" w:color="auto"/>
        <w:bottom w:val="none" w:sz="0" w:space="0" w:color="auto"/>
        <w:right w:val="none" w:sz="0" w:space="0" w:color="auto"/>
      </w:divBdr>
      <w:divsChild>
        <w:div w:id="1722556372">
          <w:marLeft w:val="0"/>
          <w:marRight w:val="0"/>
          <w:marTop w:val="0"/>
          <w:marBottom w:val="0"/>
          <w:divBdr>
            <w:top w:val="none" w:sz="0" w:space="0" w:color="auto"/>
            <w:left w:val="none" w:sz="0" w:space="0" w:color="auto"/>
            <w:bottom w:val="none" w:sz="0" w:space="0" w:color="auto"/>
            <w:right w:val="none" w:sz="0" w:space="0" w:color="auto"/>
          </w:divBdr>
          <w:divsChild>
            <w:div w:id="517162161">
              <w:marLeft w:val="0"/>
              <w:marRight w:val="0"/>
              <w:marTop w:val="0"/>
              <w:marBottom w:val="0"/>
              <w:divBdr>
                <w:top w:val="none" w:sz="0" w:space="0" w:color="auto"/>
                <w:left w:val="none" w:sz="0" w:space="0" w:color="auto"/>
                <w:bottom w:val="none" w:sz="0" w:space="0" w:color="auto"/>
                <w:right w:val="none" w:sz="0" w:space="0" w:color="auto"/>
              </w:divBdr>
              <w:divsChild>
                <w:div w:id="701706875">
                  <w:marLeft w:val="0"/>
                  <w:marRight w:val="0"/>
                  <w:marTop w:val="0"/>
                  <w:marBottom w:val="0"/>
                  <w:divBdr>
                    <w:top w:val="none" w:sz="0" w:space="0" w:color="auto"/>
                    <w:left w:val="none" w:sz="0" w:space="0" w:color="auto"/>
                    <w:bottom w:val="none" w:sz="0" w:space="0" w:color="auto"/>
                    <w:right w:val="none" w:sz="0" w:space="0" w:color="auto"/>
                  </w:divBdr>
                  <w:divsChild>
                    <w:div w:id="1618174160">
                      <w:marLeft w:val="0"/>
                      <w:marRight w:val="0"/>
                      <w:marTop w:val="0"/>
                      <w:marBottom w:val="0"/>
                      <w:divBdr>
                        <w:top w:val="none" w:sz="0" w:space="0" w:color="auto"/>
                        <w:left w:val="none" w:sz="0" w:space="0" w:color="auto"/>
                        <w:bottom w:val="none" w:sz="0" w:space="0" w:color="auto"/>
                        <w:right w:val="none" w:sz="0" w:space="0" w:color="auto"/>
                      </w:divBdr>
                      <w:divsChild>
                        <w:div w:id="772407455">
                          <w:marLeft w:val="0"/>
                          <w:marRight w:val="0"/>
                          <w:marTop w:val="0"/>
                          <w:marBottom w:val="0"/>
                          <w:divBdr>
                            <w:top w:val="none" w:sz="0" w:space="0" w:color="auto"/>
                            <w:left w:val="none" w:sz="0" w:space="0" w:color="auto"/>
                            <w:bottom w:val="none" w:sz="0" w:space="0" w:color="auto"/>
                            <w:right w:val="none" w:sz="0" w:space="0" w:color="auto"/>
                          </w:divBdr>
                          <w:divsChild>
                            <w:div w:id="1251156622">
                              <w:marLeft w:val="0"/>
                              <w:marRight w:val="0"/>
                              <w:marTop w:val="0"/>
                              <w:marBottom w:val="0"/>
                              <w:divBdr>
                                <w:top w:val="none" w:sz="0" w:space="0" w:color="auto"/>
                                <w:left w:val="none" w:sz="0" w:space="0" w:color="auto"/>
                                <w:bottom w:val="none" w:sz="0" w:space="0" w:color="auto"/>
                                <w:right w:val="none" w:sz="0" w:space="0" w:color="auto"/>
                              </w:divBdr>
                              <w:divsChild>
                                <w:div w:id="1746563585">
                                  <w:marLeft w:val="0"/>
                                  <w:marRight w:val="0"/>
                                  <w:marTop w:val="0"/>
                                  <w:marBottom w:val="0"/>
                                  <w:divBdr>
                                    <w:top w:val="none" w:sz="0" w:space="0" w:color="auto"/>
                                    <w:left w:val="none" w:sz="0" w:space="0" w:color="auto"/>
                                    <w:bottom w:val="none" w:sz="0" w:space="0" w:color="auto"/>
                                    <w:right w:val="none" w:sz="0" w:space="0" w:color="auto"/>
                                  </w:divBdr>
                                  <w:divsChild>
                                    <w:div w:id="1511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78895">
      <w:bodyDiv w:val="1"/>
      <w:marLeft w:val="0"/>
      <w:marRight w:val="0"/>
      <w:marTop w:val="0"/>
      <w:marBottom w:val="0"/>
      <w:divBdr>
        <w:top w:val="none" w:sz="0" w:space="0" w:color="auto"/>
        <w:left w:val="none" w:sz="0" w:space="0" w:color="auto"/>
        <w:bottom w:val="none" w:sz="0" w:space="0" w:color="auto"/>
        <w:right w:val="none" w:sz="0" w:space="0" w:color="auto"/>
      </w:divBdr>
    </w:div>
    <w:div w:id="649486553">
      <w:bodyDiv w:val="1"/>
      <w:marLeft w:val="0"/>
      <w:marRight w:val="0"/>
      <w:marTop w:val="0"/>
      <w:marBottom w:val="0"/>
      <w:divBdr>
        <w:top w:val="none" w:sz="0" w:space="0" w:color="auto"/>
        <w:left w:val="none" w:sz="0" w:space="0" w:color="auto"/>
        <w:bottom w:val="none" w:sz="0" w:space="0" w:color="auto"/>
        <w:right w:val="none" w:sz="0" w:space="0" w:color="auto"/>
      </w:divBdr>
    </w:div>
    <w:div w:id="854264999">
      <w:bodyDiv w:val="1"/>
      <w:marLeft w:val="0"/>
      <w:marRight w:val="0"/>
      <w:marTop w:val="0"/>
      <w:marBottom w:val="0"/>
      <w:divBdr>
        <w:top w:val="none" w:sz="0" w:space="0" w:color="auto"/>
        <w:left w:val="none" w:sz="0" w:space="0" w:color="auto"/>
        <w:bottom w:val="none" w:sz="0" w:space="0" w:color="auto"/>
        <w:right w:val="none" w:sz="0" w:space="0" w:color="auto"/>
      </w:divBdr>
      <w:divsChild>
        <w:div w:id="245959912">
          <w:marLeft w:val="0"/>
          <w:marRight w:val="0"/>
          <w:marTop w:val="0"/>
          <w:marBottom w:val="0"/>
          <w:divBdr>
            <w:top w:val="none" w:sz="0" w:space="0" w:color="auto"/>
            <w:left w:val="none" w:sz="0" w:space="0" w:color="auto"/>
            <w:bottom w:val="none" w:sz="0" w:space="0" w:color="auto"/>
            <w:right w:val="none" w:sz="0" w:space="0" w:color="auto"/>
          </w:divBdr>
          <w:divsChild>
            <w:div w:id="26948475">
              <w:marLeft w:val="0"/>
              <w:marRight w:val="0"/>
              <w:marTop w:val="0"/>
              <w:marBottom w:val="0"/>
              <w:divBdr>
                <w:top w:val="none" w:sz="0" w:space="0" w:color="auto"/>
                <w:left w:val="none" w:sz="0" w:space="0" w:color="auto"/>
                <w:bottom w:val="none" w:sz="0" w:space="0" w:color="auto"/>
                <w:right w:val="none" w:sz="0" w:space="0" w:color="auto"/>
              </w:divBdr>
              <w:divsChild>
                <w:div w:id="1441223546">
                  <w:marLeft w:val="0"/>
                  <w:marRight w:val="0"/>
                  <w:marTop w:val="0"/>
                  <w:marBottom w:val="0"/>
                  <w:divBdr>
                    <w:top w:val="none" w:sz="0" w:space="0" w:color="auto"/>
                    <w:left w:val="none" w:sz="0" w:space="0" w:color="auto"/>
                    <w:bottom w:val="none" w:sz="0" w:space="0" w:color="auto"/>
                    <w:right w:val="none" w:sz="0" w:space="0" w:color="auto"/>
                  </w:divBdr>
                  <w:divsChild>
                    <w:div w:id="864363384">
                      <w:marLeft w:val="0"/>
                      <w:marRight w:val="150"/>
                      <w:marTop w:val="0"/>
                      <w:marBottom w:val="0"/>
                      <w:divBdr>
                        <w:top w:val="none" w:sz="0" w:space="0" w:color="auto"/>
                        <w:left w:val="none" w:sz="0" w:space="0" w:color="auto"/>
                        <w:bottom w:val="none" w:sz="0" w:space="0" w:color="auto"/>
                        <w:right w:val="none" w:sz="0" w:space="0" w:color="auto"/>
                      </w:divBdr>
                      <w:divsChild>
                        <w:div w:id="897206512">
                          <w:marLeft w:val="0"/>
                          <w:marRight w:val="0"/>
                          <w:marTop w:val="0"/>
                          <w:marBottom w:val="0"/>
                          <w:divBdr>
                            <w:top w:val="none" w:sz="0" w:space="0" w:color="auto"/>
                            <w:left w:val="none" w:sz="0" w:space="0" w:color="auto"/>
                            <w:bottom w:val="none" w:sz="0" w:space="0" w:color="auto"/>
                            <w:right w:val="none" w:sz="0" w:space="0" w:color="auto"/>
                          </w:divBdr>
                          <w:divsChild>
                            <w:div w:id="1993870708">
                              <w:marLeft w:val="0"/>
                              <w:marRight w:val="0"/>
                              <w:marTop w:val="0"/>
                              <w:marBottom w:val="360"/>
                              <w:divBdr>
                                <w:top w:val="single" w:sz="6" w:space="8" w:color="5F8FC9"/>
                                <w:left w:val="single" w:sz="6" w:space="0" w:color="5F8FC9"/>
                                <w:bottom w:val="single" w:sz="6" w:space="4" w:color="5F8FC9"/>
                                <w:right w:val="single" w:sz="6" w:space="0" w:color="5F8FC9"/>
                              </w:divBdr>
                            </w:div>
                          </w:divsChild>
                        </w:div>
                      </w:divsChild>
                    </w:div>
                  </w:divsChild>
                </w:div>
              </w:divsChild>
            </w:div>
          </w:divsChild>
        </w:div>
      </w:divsChild>
    </w:div>
    <w:div w:id="1979726116">
      <w:bodyDiv w:val="1"/>
      <w:marLeft w:val="0"/>
      <w:marRight w:val="0"/>
      <w:marTop w:val="0"/>
      <w:marBottom w:val="0"/>
      <w:divBdr>
        <w:top w:val="none" w:sz="0" w:space="0" w:color="auto"/>
        <w:left w:val="none" w:sz="0" w:space="0" w:color="auto"/>
        <w:bottom w:val="none" w:sz="0" w:space="0" w:color="auto"/>
        <w:right w:val="none" w:sz="0" w:space="0" w:color="auto"/>
      </w:divBdr>
      <w:divsChild>
        <w:div w:id="1681421960">
          <w:marLeft w:val="0"/>
          <w:marRight w:val="0"/>
          <w:marTop w:val="0"/>
          <w:marBottom w:val="0"/>
          <w:divBdr>
            <w:top w:val="none" w:sz="0" w:space="0" w:color="auto"/>
            <w:left w:val="none" w:sz="0" w:space="0" w:color="auto"/>
            <w:bottom w:val="none" w:sz="0" w:space="0" w:color="auto"/>
            <w:right w:val="none" w:sz="0" w:space="0" w:color="auto"/>
          </w:divBdr>
          <w:divsChild>
            <w:div w:id="371080849">
              <w:marLeft w:val="0"/>
              <w:marRight w:val="0"/>
              <w:marTop w:val="0"/>
              <w:marBottom w:val="0"/>
              <w:divBdr>
                <w:top w:val="none" w:sz="0" w:space="0" w:color="auto"/>
                <w:left w:val="none" w:sz="0" w:space="0" w:color="auto"/>
                <w:bottom w:val="none" w:sz="0" w:space="0" w:color="auto"/>
                <w:right w:val="none" w:sz="0" w:space="0" w:color="auto"/>
              </w:divBdr>
              <w:divsChild>
                <w:div w:id="950281062">
                  <w:marLeft w:val="0"/>
                  <w:marRight w:val="0"/>
                  <w:marTop w:val="0"/>
                  <w:marBottom w:val="0"/>
                  <w:divBdr>
                    <w:top w:val="none" w:sz="0" w:space="0" w:color="auto"/>
                    <w:left w:val="none" w:sz="0" w:space="0" w:color="auto"/>
                    <w:bottom w:val="none" w:sz="0" w:space="0" w:color="auto"/>
                    <w:right w:val="none" w:sz="0" w:space="0" w:color="auto"/>
                  </w:divBdr>
                  <w:divsChild>
                    <w:div w:id="1927153119">
                      <w:marLeft w:val="0"/>
                      <w:marRight w:val="150"/>
                      <w:marTop w:val="0"/>
                      <w:marBottom w:val="0"/>
                      <w:divBdr>
                        <w:top w:val="none" w:sz="0" w:space="0" w:color="auto"/>
                        <w:left w:val="none" w:sz="0" w:space="0" w:color="auto"/>
                        <w:bottom w:val="none" w:sz="0" w:space="0" w:color="auto"/>
                        <w:right w:val="none" w:sz="0" w:space="0" w:color="auto"/>
                      </w:divBdr>
                      <w:divsChild>
                        <w:div w:id="618491251">
                          <w:marLeft w:val="0"/>
                          <w:marRight w:val="0"/>
                          <w:marTop w:val="0"/>
                          <w:marBottom w:val="0"/>
                          <w:divBdr>
                            <w:top w:val="none" w:sz="0" w:space="0" w:color="auto"/>
                            <w:left w:val="none" w:sz="0" w:space="0" w:color="auto"/>
                            <w:bottom w:val="none" w:sz="0" w:space="0" w:color="auto"/>
                            <w:right w:val="none" w:sz="0" w:space="0" w:color="auto"/>
                          </w:divBdr>
                          <w:divsChild>
                            <w:div w:id="145124787">
                              <w:marLeft w:val="0"/>
                              <w:marRight w:val="0"/>
                              <w:marTop w:val="0"/>
                              <w:marBottom w:val="360"/>
                              <w:divBdr>
                                <w:top w:val="single" w:sz="6" w:space="8" w:color="5F8FC9"/>
                                <w:left w:val="single" w:sz="6" w:space="0" w:color="5F8FC9"/>
                                <w:bottom w:val="single" w:sz="6" w:space="4" w:color="5F8FC9"/>
                                <w:right w:val="single" w:sz="6" w:space="0" w:color="5F8FC9"/>
                              </w:divBdr>
                            </w:div>
                          </w:divsChild>
                        </w:div>
                      </w:divsChild>
                    </w:div>
                  </w:divsChild>
                </w:div>
              </w:divsChild>
            </w:div>
          </w:divsChild>
        </w:div>
      </w:divsChild>
    </w:div>
    <w:div w:id="1998461721">
      <w:bodyDiv w:val="1"/>
      <w:marLeft w:val="0"/>
      <w:marRight w:val="0"/>
      <w:marTop w:val="0"/>
      <w:marBottom w:val="0"/>
      <w:divBdr>
        <w:top w:val="none" w:sz="0" w:space="0" w:color="auto"/>
        <w:left w:val="none" w:sz="0" w:space="0" w:color="auto"/>
        <w:bottom w:val="none" w:sz="0" w:space="0" w:color="auto"/>
        <w:right w:val="none" w:sz="0" w:space="0" w:color="auto"/>
      </w:divBdr>
      <w:divsChild>
        <w:div w:id="1727757250">
          <w:marLeft w:val="0"/>
          <w:marRight w:val="0"/>
          <w:marTop w:val="0"/>
          <w:marBottom w:val="0"/>
          <w:divBdr>
            <w:top w:val="none" w:sz="0" w:space="0" w:color="auto"/>
            <w:left w:val="none" w:sz="0" w:space="0" w:color="auto"/>
            <w:bottom w:val="none" w:sz="0" w:space="0" w:color="auto"/>
            <w:right w:val="none" w:sz="0" w:space="0" w:color="auto"/>
          </w:divBdr>
          <w:divsChild>
            <w:div w:id="195394825">
              <w:marLeft w:val="0"/>
              <w:marRight w:val="0"/>
              <w:marTop w:val="0"/>
              <w:marBottom w:val="0"/>
              <w:divBdr>
                <w:top w:val="none" w:sz="0" w:space="0" w:color="auto"/>
                <w:left w:val="none" w:sz="0" w:space="0" w:color="auto"/>
                <w:bottom w:val="none" w:sz="0" w:space="0" w:color="auto"/>
                <w:right w:val="none" w:sz="0" w:space="0" w:color="auto"/>
              </w:divBdr>
              <w:divsChild>
                <w:div w:id="1448357311">
                  <w:marLeft w:val="0"/>
                  <w:marRight w:val="0"/>
                  <w:marTop w:val="0"/>
                  <w:marBottom w:val="0"/>
                  <w:divBdr>
                    <w:top w:val="none" w:sz="0" w:space="0" w:color="auto"/>
                    <w:left w:val="none" w:sz="0" w:space="0" w:color="auto"/>
                    <w:bottom w:val="none" w:sz="0" w:space="0" w:color="auto"/>
                    <w:right w:val="none" w:sz="0" w:space="0" w:color="auto"/>
                  </w:divBdr>
                  <w:divsChild>
                    <w:div w:id="125202776">
                      <w:marLeft w:val="0"/>
                      <w:marRight w:val="150"/>
                      <w:marTop w:val="0"/>
                      <w:marBottom w:val="0"/>
                      <w:divBdr>
                        <w:top w:val="none" w:sz="0" w:space="0" w:color="auto"/>
                        <w:left w:val="none" w:sz="0" w:space="0" w:color="auto"/>
                        <w:bottom w:val="none" w:sz="0" w:space="0" w:color="auto"/>
                        <w:right w:val="none" w:sz="0" w:space="0" w:color="auto"/>
                      </w:divBdr>
                      <w:divsChild>
                        <w:div w:id="1097021424">
                          <w:marLeft w:val="0"/>
                          <w:marRight w:val="0"/>
                          <w:marTop w:val="0"/>
                          <w:marBottom w:val="0"/>
                          <w:divBdr>
                            <w:top w:val="none" w:sz="0" w:space="0" w:color="auto"/>
                            <w:left w:val="none" w:sz="0" w:space="0" w:color="auto"/>
                            <w:bottom w:val="none" w:sz="0" w:space="0" w:color="auto"/>
                            <w:right w:val="none" w:sz="0" w:space="0" w:color="auto"/>
                          </w:divBdr>
                          <w:divsChild>
                            <w:div w:id="235092267">
                              <w:marLeft w:val="0"/>
                              <w:marRight w:val="0"/>
                              <w:marTop w:val="0"/>
                              <w:marBottom w:val="0"/>
                              <w:divBdr>
                                <w:top w:val="none" w:sz="0" w:space="0" w:color="auto"/>
                                <w:left w:val="none" w:sz="0" w:space="0" w:color="auto"/>
                                <w:bottom w:val="none" w:sz="0" w:space="0" w:color="auto"/>
                                <w:right w:val="none" w:sz="0" w:space="0" w:color="auto"/>
                              </w:divBdr>
                              <w:divsChild>
                                <w:div w:id="1304852188">
                                  <w:marLeft w:val="0"/>
                                  <w:marRight w:val="0"/>
                                  <w:marTop w:val="0"/>
                                  <w:marBottom w:val="0"/>
                                  <w:divBdr>
                                    <w:top w:val="none" w:sz="0" w:space="0" w:color="auto"/>
                                    <w:left w:val="none" w:sz="0" w:space="0" w:color="auto"/>
                                    <w:bottom w:val="none" w:sz="0" w:space="0" w:color="auto"/>
                                    <w:right w:val="none" w:sz="0" w:space="0" w:color="auto"/>
                                  </w:divBdr>
                                  <w:divsChild>
                                    <w:div w:id="525757503">
                                      <w:marLeft w:val="0"/>
                                      <w:marRight w:val="0"/>
                                      <w:marTop w:val="0"/>
                                      <w:marBottom w:val="0"/>
                                      <w:divBdr>
                                        <w:top w:val="none" w:sz="0" w:space="0" w:color="auto"/>
                                        <w:left w:val="none" w:sz="0" w:space="0" w:color="auto"/>
                                        <w:bottom w:val="none" w:sz="0" w:space="0" w:color="auto"/>
                                        <w:right w:val="none" w:sz="0" w:space="0" w:color="auto"/>
                                      </w:divBdr>
                                      <w:divsChild>
                                        <w:div w:id="2125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roche-toi-jura.ch" TargetMode="External"/><Relationship Id="rId4" Type="http://schemas.microsoft.com/office/2007/relationships/stylesWithEffects" Target="stylesWithEffects.xml"/><Relationship Id="rId9" Type="http://schemas.openxmlformats.org/officeDocument/2006/relationships/hyperlink" Target="http://www.unideveloppement.com/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2AAB-8CCB-43B1-A766-30BA9A96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1294</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A3 jura Association de familles et amis des malades souffrants de schizophrénie ou d’autres troubles psychotiques</vt:lpstr>
    </vt:vector>
  </TitlesOfParts>
  <Company>:</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 jura Association de familles et amis des malades souffrants de schizophrénie ou d’autres troubles psychotiques</dc:title>
  <dc:creator>Pedro</dc:creator>
  <cp:lastModifiedBy>Mathilde</cp:lastModifiedBy>
  <cp:revision>4</cp:revision>
  <cp:lastPrinted>2014-07-18T13:57:00Z</cp:lastPrinted>
  <dcterms:created xsi:type="dcterms:W3CDTF">2014-07-18T13:30:00Z</dcterms:created>
  <dcterms:modified xsi:type="dcterms:W3CDTF">2014-07-18T14:05:00Z</dcterms:modified>
</cp:coreProperties>
</file>